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02DCA" w14:textId="77777777" w:rsidR="009C06E1" w:rsidRDefault="00762430" w:rsidP="00F52ACA">
      <w:pPr>
        <w:jc w:val="center"/>
      </w:pPr>
      <w:r>
        <w:rPr>
          <w:noProof/>
        </w:rPr>
        <w:pict w14:anchorId="103496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ownload" style="width:198.9pt;height:89.1pt;mso-width-percent:0;mso-height-percent:0;mso-width-percent:0;mso-height-percent:0">
            <v:imagedata r:id="rId11" o:title="download"/>
          </v:shape>
        </w:pict>
      </w:r>
    </w:p>
    <w:p w14:paraId="193980C4" w14:textId="77777777" w:rsidR="00F52ACA" w:rsidRDefault="00F52ACA" w:rsidP="00F52ACA">
      <w:pPr>
        <w:jc w:val="center"/>
      </w:pPr>
    </w:p>
    <w:p w14:paraId="4E0DA5A3" w14:textId="77777777" w:rsidR="00F52ACA" w:rsidRDefault="00F52ACA" w:rsidP="00F52ACA">
      <w:pPr>
        <w:jc w:val="center"/>
      </w:pPr>
    </w:p>
    <w:p w14:paraId="61885B12" w14:textId="77777777" w:rsidR="00F52ACA" w:rsidRDefault="00F52ACA" w:rsidP="00A509E1"/>
    <w:p w14:paraId="5F8B5D53" w14:textId="77777777" w:rsidR="003A2C3B" w:rsidRDefault="00F52ACA" w:rsidP="005B4693">
      <w:pPr>
        <w:tabs>
          <w:tab w:val="left" w:pos="3195"/>
        </w:tabs>
        <w:jc w:val="center"/>
        <w:rPr>
          <w:color w:val="317960"/>
          <w:sz w:val="72"/>
          <w:szCs w:val="72"/>
        </w:rPr>
      </w:pPr>
      <w:r w:rsidRPr="003A2C3B">
        <w:rPr>
          <w:color w:val="317960"/>
          <w:sz w:val="72"/>
          <w:szCs w:val="72"/>
        </w:rPr>
        <w:t xml:space="preserve">College </w:t>
      </w:r>
    </w:p>
    <w:p w14:paraId="00FC988D" w14:textId="77777777" w:rsidR="003A2C3B" w:rsidRDefault="00A509E1" w:rsidP="005B4693">
      <w:pPr>
        <w:tabs>
          <w:tab w:val="left" w:pos="3195"/>
        </w:tabs>
        <w:jc w:val="center"/>
        <w:rPr>
          <w:color w:val="317960"/>
          <w:sz w:val="72"/>
          <w:szCs w:val="72"/>
        </w:rPr>
      </w:pPr>
      <w:r w:rsidRPr="003A2C3B">
        <w:rPr>
          <w:color w:val="317960"/>
          <w:sz w:val="72"/>
          <w:szCs w:val="72"/>
        </w:rPr>
        <w:t xml:space="preserve">Committee </w:t>
      </w:r>
    </w:p>
    <w:p w14:paraId="25BD147A" w14:textId="77777777" w:rsidR="003A2C3B" w:rsidRDefault="003A2C3B" w:rsidP="005B4693">
      <w:pPr>
        <w:tabs>
          <w:tab w:val="left" w:pos="3195"/>
        </w:tabs>
        <w:jc w:val="center"/>
        <w:rPr>
          <w:color w:val="317960"/>
          <w:sz w:val="72"/>
          <w:szCs w:val="72"/>
        </w:rPr>
      </w:pPr>
    </w:p>
    <w:p w14:paraId="471AAC9D" w14:textId="1FF6E9A2" w:rsidR="00F52ACA" w:rsidRDefault="003A2C3B" w:rsidP="005B4693">
      <w:pPr>
        <w:tabs>
          <w:tab w:val="left" w:pos="3195"/>
        </w:tabs>
        <w:jc w:val="center"/>
        <w:rPr>
          <w:color w:val="317960"/>
          <w:sz w:val="72"/>
          <w:szCs w:val="72"/>
        </w:rPr>
      </w:pPr>
      <w:r>
        <w:rPr>
          <w:color w:val="317960"/>
          <w:sz w:val="72"/>
          <w:szCs w:val="72"/>
        </w:rPr>
        <w:t>PLAN</w:t>
      </w:r>
    </w:p>
    <w:p w14:paraId="37A19BD9" w14:textId="0A36E52C" w:rsidR="003A2C3B" w:rsidRPr="003A2C3B" w:rsidRDefault="003A2C3B" w:rsidP="005B4693">
      <w:pPr>
        <w:tabs>
          <w:tab w:val="left" w:pos="3195"/>
        </w:tabs>
        <w:jc w:val="center"/>
        <w:rPr>
          <w:color w:val="317960"/>
          <w:sz w:val="72"/>
          <w:szCs w:val="72"/>
        </w:rPr>
      </w:pPr>
      <w:r>
        <w:rPr>
          <w:color w:val="317960"/>
          <w:sz w:val="72"/>
          <w:szCs w:val="72"/>
        </w:rPr>
        <w:t>TEMPLATE</w:t>
      </w:r>
    </w:p>
    <w:p w14:paraId="34114BE3" w14:textId="77777777" w:rsidR="00F52ACA" w:rsidRPr="003A2C3B" w:rsidRDefault="00F52ACA" w:rsidP="00A509E1">
      <w:pPr>
        <w:rPr>
          <w:sz w:val="72"/>
          <w:szCs w:val="72"/>
        </w:rPr>
      </w:pPr>
    </w:p>
    <w:p w14:paraId="03E7264A" w14:textId="24F28524" w:rsidR="00F52ACA" w:rsidRPr="003A2C3B" w:rsidRDefault="005B4693" w:rsidP="00A509E1">
      <w:pPr>
        <w:jc w:val="center"/>
        <w:rPr>
          <w:i/>
          <w:sz w:val="72"/>
          <w:szCs w:val="72"/>
        </w:rPr>
      </w:pPr>
      <w:r w:rsidRPr="007F38A7">
        <w:rPr>
          <w:i/>
          <w:sz w:val="72"/>
          <w:szCs w:val="72"/>
          <w:highlight w:val="yellow"/>
        </w:rPr>
        <w:t xml:space="preserve">Insert </w:t>
      </w:r>
      <w:r w:rsidR="007F38A7" w:rsidRPr="007F38A7">
        <w:rPr>
          <w:i/>
          <w:sz w:val="72"/>
          <w:szCs w:val="72"/>
          <w:highlight w:val="yellow"/>
        </w:rPr>
        <w:t xml:space="preserve">Committee </w:t>
      </w:r>
      <w:r w:rsidRPr="007F38A7">
        <w:rPr>
          <w:i/>
          <w:sz w:val="72"/>
          <w:szCs w:val="72"/>
          <w:highlight w:val="yellow"/>
        </w:rPr>
        <w:t>Title</w:t>
      </w:r>
    </w:p>
    <w:p w14:paraId="1DFAAF7D" w14:textId="77777777" w:rsidR="00A509E1" w:rsidRDefault="00A509E1" w:rsidP="00E37711">
      <w:pPr>
        <w:rPr>
          <w:color w:val="317960"/>
          <w:sz w:val="32"/>
        </w:rPr>
      </w:pPr>
    </w:p>
    <w:p w14:paraId="2F18C498" w14:textId="77777777" w:rsidR="003A2C3B" w:rsidRDefault="003A2C3B" w:rsidP="00E37711">
      <w:pPr>
        <w:rPr>
          <w:color w:val="317960"/>
          <w:sz w:val="32"/>
        </w:rPr>
      </w:pPr>
    </w:p>
    <w:p w14:paraId="3D3AF295" w14:textId="77777777" w:rsidR="003A2C3B" w:rsidRDefault="003A2C3B" w:rsidP="00E37711">
      <w:pPr>
        <w:rPr>
          <w:color w:val="317960"/>
          <w:sz w:val="32"/>
        </w:rPr>
      </w:pPr>
    </w:p>
    <w:p w14:paraId="555179FF" w14:textId="77777777" w:rsidR="003A2C3B" w:rsidRDefault="003A2C3B" w:rsidP="00E37711">
      <w:pPr>
        <w:rPr>
          <w:color w:val="317960"/>
          <w:sz w:val="32"/>
        </w:rPr>
      </w:pPr>
    </w:p>
    <w:p w14:paraId="5EF01A62" w14:textId="19791619" w:rsidR="00A419FD" w:rsidRDefault="00F52ACA" w:rsidP="00E37711">
      <w:pPr>
        <w:rPr>
          <w:color w:val="317960"/>
          <w:sz w:val="32"/>
        </w:rPr>
      </w:pPr>
      <w:r w:rsidRPr="00E37711">
        <w:rPr>
          <w:color w:val="317960"/>
          <w:sz w:val="32"/>
        </w:rPr>
        <w:t>Date</w:t>
      </w:r>
      <w:r w:rsidR="00E37711">
        <w:rPr>
          <w:color w:val="317960"/>
          <w:sz w:val="32"/>
        </w:rPr>
        <w:t xml:space="preserve"> </w:t>
      </w:r>
      <w:r w:rsidR="00A419FD">
        <w:rPr>
          <w:color w:val="317960"/>
          <w:sz w:val="32"/>
        </w:rPr>
        <w:t>Submitted to PBC:</w:t>
      </w:r>
    </w:p>
    <w:p w14:paraId="400FC9EE" w14:textId="5FA88480" w:rsidR="00F52ACA" w:rsidRPr="00E37711" w:rsidRDefault="00E37711" w:rsidP="00E37711">
      <w:pPr>
        <w:rPr>
          <w:color w:val="317960"/>
          <w:sz w:val="32"/>
        </w:rPr>
      </w:pPr>
      <w:r>
        <w:rPr>
          <w:color w:val="317960"/>
          <w:sz w:val="32"/>
        </w:rPr>
        <w:t>Approved by PBC</w:t>
      </w:r>
      <w:r w:rsidR="00F52ACA" w:rsidRPr="00E37711">
        <w:rPr>
          <w:color w:val="317960"/>
          <w:sz w:val="32"/>
        </w:rPr>
        <w:t>:</w:t>
      </w:r>
    </w:p>
    <w:p w14:paraId="38C28062" w14:textId="262F38C8" w:rsidR="00F52ACA" w:rsidRPr="00E37711" w:rsidRDefault="005B4693" w:rsidP="00E37711">
      <w:pPr>
        <w:rPr>
          <w:color w:val="317960"/>
          <w:sz w:val="32"/>
        </w:rPr>
      </w:pPr>
      <w:r w:rsidRPr="00E37711">
        <w:rPr>
          <w:color w:val="317960"/>
          <w:sz w:val="32"/>
        </w:rPr>
        <w:t xml:space="preserve">Responsible </w:t>
      </w:r>
      <w:r w:rsidR="00F52ACA" w:rsidRPr="00E37711">
        <w:rPr>
          <w:color w:val="317960"/>
          <w:sz w:val="32"/>
        </w:rPr>
        <w:t>Committee:</w:t>
      </w:r>
    </w:p>
    <w:p w14:paraId="18C41009" w14:textId="4BE99E4E" w:rsidR="00F52ACA" w:rsidRDefault="00F52ACA" w:rsidP="00E37711">
      <w:pPr>
        <w:rPr>
          <w:sz w:val="32"/>
        </w:rPr>
      </w:pPr>
    </w:p>
    <w:p w14:paraId="5C6AEB14" w14:textId="0CC948D1" w:rsidR="003A2C3B" w:rsidRDefault="003A2C3B" w:rsidP="00E37711">
      <w:pPr>
        <w:rPr>
          <w:sz w:val="32"/>
        </w:rPr>
      </w:pPr>
    </w:p>
    <w:p w14:paraId="28D9C46E" w14:textId="455172F2" w:rsidR="003A2C3B" w:rsidRDefault="003A2C3B" w:rsidP="00E37711">
      <w:pPr>
        <w:rPr>
          <w:sz w:val="32"/>
        </w:rPr>
      </w:pPr>
    </w:p>
    <w:p w14:paraId="267886C3" w14:textId="77777777" w:rsidR="003A2C3B" w:rsidRPr="00E37711" w:rsidRDefault="003A2C3B" w:rsidP="00E37711">
      <w:pPr>
        <w:rPr>
          <w:sz w:val="32"/>
        </w:rPr>
      </w:pPr>
    </w:p>
    <w:p w14:paraId="40BCAE63" w14:textId="77777777" w:rsidR="00F52ACA" w:rsidRDefault="00F52ACA" w:rsidP="00F52ACA">
      <w:pPr>
        <w:jc w:val="center"/>
        <w:rPr>
          <w:sz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177168914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CB82BBB" w14:textId="587C28DB" w:rsidR="00EA11F7" w:rsidRPr="005B4693" w:rsidRDefault="00EA11F7">
          <w:pPr>
            <w:pStyle w:val="TOCHeading"/>
            <w:rPr>
              <w:color w:val="317960"/>
            </w:rPr>
          </w:pPr>
          <w:r w:rsidRPr="005B4693">
            <w:rPr>
              <w:color w:val="317960"/>
            </w:rPr>
            <w:t>Contents</w:t>
          </w:r>
        </w:p>
        <w:p w14:paraId="6746F48E" w14:textId="28F804CB" w:rsidR="0082075E" w:rsidRDefault="00EA11F7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2502737" w:history="1">
            <w:r w:rsidR="0082075E" w:rsidRPr="00845E22">
              <w:rPr>
                <w:rStyle w:val="Hyperlink"/>
                <w:noProof/>
              </w:rPr>
              <w:t>Purpose</w:t>
            </w:r>
            <w:r w:rsidR="0082075E">
              <w:rPr>
                <w:noProof/>
                <w:webHidden/>
              </w:rPr>
              <w:tab/>
            </w:r>
            <w:r w:rsidR="0082075E">
              <w:rPr>
                <w:noProof/>
                <w:webHidden/>
              </w:rPr>
              <w:fldChar w:fldCharType="begin"/>
            </w:r>
            <w:r w:rsidR="0082075E">
              <w:rPr>
                <w:noProof/>
                <w:webHidden/>
              </w:rPr>
              <w:instrText xml:space="preserve"> PAGEREF _Toc32502737 \h </w:instrText>
            </w:r>
            <w:r w:rsidR="0082075E">
              <w:rPr>
                <w:noProof/>
                <w:webHidden/>
              </w:rPr>
            </w:r>
            <w:r w:rsidR="0082075E">
              <w:rPr>
                <w:noProof/>
                <w:webHidden/>
              </w:rPr>
              <w:fldChar w:fldCharType="separate"/>
            </w:r>
            <w:r w:rsidR="0082075E">
              <w:rPr>
                <w:noProof/>
                <w:webHidden/>
              </w:rPr>
              <w:t>2</w:t>
            </w:r>
            <w:r w:rsidR="0082075E">
              <w:rPr>
                <w:noProof/>
                <w:webHidden/>
              </w:rPr>
              <w:fldChar w:fldCharType="end"/>
            </w:r>
          </w:hyperlink>
        </w:p>
        <w:p w14:paraId="2820EC3D" w14:textId="7C6D806B" w:rsidR="0082075E" w:rsidRDefault="0076243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2502738" w:history="1">
            <w:r w:rsidR="0082075E" w:rsidRPr="00845E22">
              <w:rPr>
                <w:rStyle w:val="Hyperlink"/>
                <w:noProof/>
              </w:rPr>
              <w:t>Committee Responsible</w:t>
            </w:r>
            <w:r w:rsidR="0082075E">
              <w:rPr>
                <w:noProof/>
                <w:webHidden/>
              </w:rPr>
              <w:tab/>
            </w:r>
            <w:r w:rsidR="0082075E">
              <w:rPr>
                <w:noProof/>
                <w:webHidden/>
              </w:rPr>
              <w:fldChar w:fldCharType="begin"/>
            </w:r>
            <w:r w:rsidR="0082075E">
              <w:rPr>
                <w:noProof/>
                <w:webHidden/>
              </w:rPr>
              <w:instrText xml:space="preserve"> PAGEREF _Toc32502738 \h </w:instrText>
            </w:r>
            <w:r w:rsidR="0082075E">
              <w:rPr>
                <w:noProof/>
                <w:webHidden/>
              </w:rPr>
            </w:r>
            <w:r w:rsidR="0082075E">
              <w:rPr>
                <w:noProof/>
                <w:webHidden/>
              </w:rPr>
              <w:fldChar w:fldCharType="separate"/>
            </w:r>
            <w:r w:rsidR="0082075E">
              <w:rPr>
                <w:noProof/>
                <w:webHidden/>
              </w:rPr>
              <w:t>2</w:t>
            </w:r>
            <w:r w:rsidR="0082075E">
              <w:rPr>
                <w:noProof/>
                <w:webHidden/>
              </w:rPr>
              <w:fldChar w:fldCharType="end"/>
            </w:r>
          </w:hyperlink>
        </w:p>
        <w:p w14:paraId="1213B548" w14:textId="16EF4556" w:rsidR="0082075E" w:rsidRDefault="0076243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2502739" w:history="1">
            <w:r w:rsidR="0082075E" w:rsidRPr="00845E22">
              <w:rPr>
                <w:rStyle w:val="Hyperlink"/>
                <w:noProof/>
              </w:rPr>
              <w:t>Timeline</w:t>
            </w:r>
            <w:r w:rsidR="0082075E">
              <w:rPr>
                <w:noProof/>
                <w:webHidden/>
              </w:rPr>
              <w:tab/>
            </w:r>
            <w:r w:rsidR="0082075E">
              <w:rPr>
                <w:noProof/>
                <w:webHidden/>
              </w:rPr>
              <w:fldChar w:fldCharType="begin"/>
            </w:r>
            <w:r w:rsidR="0082075E">
              <w:rPr>
                <w:noProof/>
                <w:webHidden/>
              </w:rPr>
              <w:instrText xml:space="preserve"> PAGEREF _Toc32502739 \h </w:instrText>
            </w:r>
            <w:r w:rsidR="0082075E">
              <w:rPr>
                <w:noProof/>
                <w:webHidden/>
              </w:rPr>
            </w:r>
            <w:r w:rsidR="0082075E">
              <w:rPr>
                <w:noProof/>
                <w:webHidden/>
              </w:rPr>
              <w:fldChar w:fldCharType="separate"/>
            </w:r>
            <w:r w:rsidR="0082075E">
              <w:rPr>
                <w:noProof/>
                <w:webHidden/>
              </w:rPr>
              <w:t>2</w:t>
            </w:r>
            <w:r w:rsidR="0082075E">
              <w:rPr>
                <w:noProof/>
                <w:webHidden/>
              </w:rPr>
              <w:fldChar w:fldCharType="end"/>
            </w:r>
          </w:hyperlink>
        </w:p>
        <w:p w14:paraId="191E4BD2" w14:textId="7C02AA5B" w:rsidR="0082075E" w:rsidRDefault="0076243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2502740" w:history="1">
            <w:r w:rsidR="0082075E" w:rsidRPr="00845E22">
              <w:rPr>
                <w:rStyle w:val="Hyperlink"/>
                <w:noProof/>
              </w:rPr>
              <w:t>Objectives</w:t>
            </w:r>
            <w:r w:rsidR="0082075E">
              <w:rPr>
                <w:noProof/>
                <w:webHidden/>
              </w:rPr>
              <w:tab/>
            </w:r>
            <w:r w:rsidR="0082075E">
              <w:rPr>
                <w:noProof/>
                <w:webHidden/>
              </w:rPr>
              <w:fldChar w:fldCharType="begin"/>
            </w:r>
            <w:r w:rsidR="0082075E">
              <w:rPr>
                <w:noProof/>
                <w:webHidden/>
              </w:rPr>
              <w:instrText xml:space="preserve"> PAGEREF _Toc32502740 \h </w:instrText>
            </w:r>
            <w:r w:rsidR="0082075E">
              <w:rPr>
                <w:noProof/>
                <w:webHidden/>
              </w:rPr>
            </w:r>
            <w:r w:rsidR="0082075E">
              <w:rPr>
                <w:noProof/>
                <w:webHidden/>
              </w:rPr>
              <w:fldChar w:fldCharType="separate"/>
            </w:r>
            <w:r w:rsidR="0082075E">
              <w:rPr>
                <w:noProof/>
                <w:webHidden/>
              </w:rPr>
              <w:t>2</w:t>
            </w:r>
            <w:r w:rsidR="0082075E">
              <w:rPr>
                <w:noProof/>
                <w:webHidden/>
              </w:rPr>
              <w:fldChar w:fldCharType="end"/>
            </w:r>
          </w:hyperlink>
        </w:p>
        <w:p w14:paraId="3A4F87C3" w14:textId="1ED09929" w:rsidR="0082075E" w:rsidRDefault="0076243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2502741" w:history="1">
            <w:r w:rsidR="0082075E" w:rsidRPr="00845E22">
              <w:rPr>
                <w:rStyle w:val="Hyperlink"/>
                <w:noProof/>
              </w:rPr>
              <w:t>Guiding Principles</w:t>
            </w:r>
            <w:r w:rsidR="0082075E">
              <w:rPr>
                <w:noProof/>
                <w:webHidden/>
              </w:rPr>
              <w:tab/>
            </w:r>
            <w:r w:rsidR="0082075E">
              <w:rPr>
                <w:noProof/>
                <w:webHidden/>
              </w:rPr>
              <w:fldChar w:fldCharType="begin"/>
            </w:r>
            <w:r w:rsidR="0082075E">
              <w:rPr>
                <w:noProof/>
                <w:webHidden/>
              </w:rPr>
              <w:instrText xml:space="preserve"> PAGEREF _Toc32502741 \h </w:instrText>
            </w:r>
            <w:r w:rsidR="0082075E">
              <w:rPr>
                <w:noProof/>
                <w:webHidden/>
              </w:rPr>
            </w:r>
            <w:r w:rsidR="0082075E">
              <w:rPr>
                <w:noProof/>
                <w:webHidden/>
              </w:rPr>
              <w:fldChar w:fldCharType="separate"/>
            </w:r>
            <w:r w:rsidR="0082075E">
              <w:rPr>
                <w:noProof/>
                <w:webHidden/>
              </w:rPr>
              <w:t>2</w:t>
            </w:r>
            <w:r w:rsidR="0082075E">
              <w:rPr>
                <w:noProof/>
                <w:webHidden/>
              </w:rPr>
              <w:fldChar w:fldCharType="end"/>
            </w:r>
          </w:hyperlink>
        </w:p>
        <w:p w14:paraId="181820D4" w14:textId="43B75E10" w:rsidR="0082075E" w:rsidRDefault="0076243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2502742" w:history="1">
            <w:r w:rsidR="0082075E" w:rsidRPr="00845E22">
              <w:rPr>
                <w:rStyle w:val="Hyperlink"/>
                <w:noProof/>
              </w:rPr>
              <w:t>P</w:t>
            </w:r>
            <w:r w:rsidR="00751601">
              <w:rPr>
                <w:rStyle w:val="Hyperlink"/>
                <w:noProof/>
              </w:rPr>
              <w:t>roposed College Committee Plan</w:t>
            </w:r>
            <w:r w:rsidR="0082075E">
              <w:rPr>
                <w:noProof/>
                <w:webHidden/>
              </w:rPr>
              <w:tab/>
            </w:r>
            <w:r w:rsidR="0082075E">
              <w:rPr>
                <w:noProof/>
                <w:webHidden/>
              </w:rPr>
              <w:fldChar w:fldCharType="begin"/>
            </w:r>
            <w:r w:rsidR="0082075E">
              <w:rPr>
                <w:noProof/>
                <w:webHidden/>
              </w:rPr>
              <w:instrText xml:space="preserve"> PAGEREF _Toc32502742 \h </w:instrText>
            </w:r>
            <w:r w:rsidR="0082075E">
              <w:rPr>
                <w:noProof/>
                <w:webHidden/>
              </w:rPr>
            </w:r>
            <w:r w:rsidR="0082075E">
              <w:rPr>
                <w:noProof/>
                <w:webHidden/>
              </w:rPr>
              <w:fldChar w:fldCharType="separate"/>
            </w:r>
            <w:r w:rsidR="0082075E">
              <w:rPr>
                <w:noProof/>
                <w:webHidden/>
              </w:rPr>
              <w:t>2</w:t>
            </w:r>
            <w:r w:rsidR="0082075E">
              <w:rPr>
                <w:noProof/>
                <w:webHidden/>
              </w:rPr>
              <w:fldChar w:fldCharType="end"/>
            </w:r>
          </w:hyperlink>
        </w:p>
        <w:p w14:paraId="70B02873" w14:textId="4A6FE11D" w:rsidR="0082075E" w:rsidRDefault="0076243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2502743" w:history="1">
            <w:r w:rsidR="0082075E" w:rsidRPr="00845E22">
              <w:rPr>
                <w:rStyle w:val="Hyperlink"/>
                <w:noProof/>
              </w:rPr>
              <w:t>Resources</w:t>
            </w:r>
            <w:r w:rsidR="0082075E">
              <w:rPr>
                <w:noProof/>
                <w:webHidden/>
              </w:rPr>
              <w:tab/>
            </w:r>
            <w:r w:rsidR="0082075E">
              <w:rPr>
                <w:noProof/>
                <w:webHidden/>
              </w:rPr>
              <w:fldChar w:fldCharType="begin"/>
            </w:r>
            <w:r w:rsidR="0082075E">
              <w:rPr>
                <w:noProof/>
                <w:webHidden/>
              </w:rPr>
              <w:instrText xml:space="preserve"> PAGEREF _Toc32502743 \h </w:instrText>
            </w:r>
            <w:r w:rsidR="0082075E">
              <w:rPr>
                <w:noProof/>
                <w:webHidden/>
              </w:rPr>
            </w:r>
            <w:r w:rsidR="0082075E">
              <w:rPr>
                <w:noProof/>
                <w:webHidden/>
              </w:rPr>
              <w:fldChar w:fldCharType="separate"/>
            </w:r>
            <w:r w:rsidR="0082075E">
              <w:rPr>
                <w:noProof/>
                <w:webHidden/>
              </w:rPr>
              <w:t>3</w:t>
            </w:r>
            <w:r w:rsidR="0082075E">
              <w:rPr>
                <w:noProof/>
                <w:webHidden/>
              </w:rPr>
              <w:fldChar w:fldCharType="end"/>
            </w:r>
          </w:hyperlink>
        </w:p>
        <w:p w14:paraId="310CAFE6" w14:textId="12DE4B22" w:rsidR="0082075E" w:rsidRDefault="0076243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2502744" w:history="1">
            <w:r w:rsidR="0082075E" w:rsidRPr="00845E22">
              <w:rPr>
                <w:rStyle w:val="Hyperlink"/>
                <w:noProof/>
              </w:rPr>
              <w:t>Baseline Metrics:  Appendix</w:t>
            </w:r>
            <w:r w:rsidR="0082075E">
              <w:rPr>
                <w:noProof/>
                <w:webHidden/>
              </w:rPr>
              <w:tab/>
            </w:r>
            <w:r w:rsidR="0082075E">
              <w:rPr>
                <w:noProof/>
                <w:webHidden/>
              </w:rPr>
              <w:fldChar w:fldCharType="begin"/>
            </w:r>
            <w:r w:rsidR="0082075E">
              <w:rPr>
                <w:noProof/>
                <w:webHidden/>
              </w:rPr>
              <w:instrText xml:space="preserve"> PAGEREF _Toc32502744 \h </w:instrText>
            </w:r>
            <w:r w:rsidR="0082075E">
              <w:rPr>
                <w:noProof/>
                <w:webHidden/>
              </w:rPr>
            </w:r>
            <w:r w:rsidR="0082075E">
              <w:rPr>
                <w:noProof/>
                <w:webHidden/>
              </w:rPr>
              <w:fldChar w:fldCharType="separate"/>
            </w:r>
            <w:r w:rsidR="0082075E">
              <w:rPr>
                <w:noProof/>
                <w:webHidden/>
              </w:rPr>
              <w:t>3</w:t>
            </w:r>
            <w:r w:rsidR="0082075E">
              <w:rPr>
                <w:noProof/>
                <w:webHidden/>
              </w:rPr>
              <w:fldChar w:fldCharType="end"/>
            </w:r>
          </w:hyperlink>
        </w:p>
        <w:p w14:paraId="4EC4E897" w14:textId="7C172DE5" w:rsidR="0082075E" w:rsidRDefault="0076243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2502745" w:history="1">
            <w:r w:rsidR="0082075E" w:rsidRPr="00845E22">
              <w:rPr>
                <w:rStyle w:val="Hyperlink"/>
                <w:noProof/>
              </w:rPr>
              <w:t>Equity Measures</w:t>
            </w:r>
            <w:r w:rsidR="0082075E">
              <w:rPr>
                <w:noProof/>
                <w:webHidden/>
              </w:rPr>
              <w:tab/>
            </w:r>
            <w:r w:rsidR="0082075E">
              <w:rPr>
                <w:noProof/>
                <w:webHidden/>
              </w:rPr>
              <w:fldChar w:fldCharType="begin"/>
            </w:r>
            <w:r w:rsidR="0082075E">
              <w:rPr>
                <w:noProof/>
                <w:webHidden/>
              </w:rPr>
              <w:instrText xml:space="preserve"> PAGEREF _Toc32502745 \h </w:instrText>
            </w:r>
            <w:r w:rsidR="0082075E">
              <w:rPr>
                <w:noProof/>
                <w:webHidden/>
              </w:rPr>
            </w:r>
            <w:r w:rsidR="0082075E">
              <w:rPr>
                <w:noProof/>
                <w:webHidden/>
              </w:rPr>
              <w:fldChar w:fldCharType="separate"/>
            </w:r>
            <w:r w:rsidR="0082075E">
              <w:rPr>
                <w:noProof/>
                <w:webHidden/>
              </w:rPr>
              <w:t>3</w:t>
            </w:r>
            <w:r w:rsidR="0082075E">
              <w:rPr>
                <w:noProof/>
                <w:webHidden/>
              </w:rPr>
              <w:fldChar w:fldCharType="end"/>
            </w:r>
          </w:hyperlink>
        </w:p>
        <w:p w14:paraId="507270FC" w14:textId="0C3BA573" w:rsidR="00EA11F7" w:rsidRDefault="00EA11F7">
          <w:r>
            <w:rPr>
              <w:b/>
              <w:bCs/>
              <w:noProof/>
            </w:rPr>
            <w:fldChar w:fldCharType="end"/>
          </w:r>
        </w:p>
      </w:sdtContent>
    </w:sdt>
    <w:p w14:paraId="35046B4A" w14:textId="77777777" w:rsidR="00EA11F7" w:rsidRDefault="00EA11F7">
      <w:pPr>
        <w:rPr>
          <w:rFonts w:asciiTheme="majorHAnsi" w:eastAsiaTheme="majorEastAsia" w:hAnsiTheme="majorHAnsi" w:cstheme="majorBidi"/>
          <w:color w:val="00B050"/>
          <w:sz w:val="32"/>
          <w:szCs w:val="32"/>
        </w:rPr>
      </w:pPr>
      <w:r>
        <w:br w:type="page"/>
      </w:r>
    </w:p>
    <w:p w14:paraId="1874CAE7" w14:textId="77777777" w:rsidR="00C13C1D" w:rsidRDefault="00C13C1D" w:rsidP="004239A3">
      <w:pPr>
        <w:pStyle w:val="Heading1"/>
      </w:pPr>
      <w:bookmarkStart w:id="0" w:name="_Toc32502737"/>
      <w:r>
        <w:lastRenderedPageBreak/>
        <w:t xml:space="preserve">Introduction </w:t>
      </w:r>
    </w:p>
    <w:p w14:paraId="7FD803A5" w14:textId="4D3C93EC" w:rsidR="00F52ACA" w:rsidRPr="00E20611" w:rsidRDefault="00F52ACA" w:rsidP="00E20611">
      <w:pPr>
        <w:pStyle w:val="Heading1"/>
      </w:pPr>
      <w:r w:rsidRPr="004239A3">
        <w:t>Purpose</w:t>
      </w:r>
      <w:bookmarkEnd w:id="0"/>
    </w:p>
    <w:p w14:paraId="1D10DE7C" w14:textId="71682356" w:rsidR="00F52ACA" w:rsidRDefault="00F52ACA" w:rsidP="00F52ACA">
      <w:pPr>
        <w:rPr>
          <w:sz w:val="24"/>
        </w:rPr>
      </w:pPr>
      <w:r>
        <w:rPr>
          <w:sz w:val="24"/>
        </w:rPr>
        <w:t xml:space="preserve">A paragraph describing the purpose of the college-wide </w:t>
      </w:r>
      <w:r w:rsidR="005B4693">
        <w:rPr>
          <w:sz w:val="24"/>
        </w:rPr>
        <w:t>P</w:t>
      </w:r>
      <w:r>
        <w:rPr>
          <w:sz w:val="24"/>
        </w:rPr>
        <w:t>lan.  If its o</w:t>
      </w:r>
      <w:r w:rsidR="005B4693">
        <w:rPr>
          <w:sz w:val="24"/>
        </w:rPr>
        <w:t>bjectives are met, how will the Plan</w:t>
      </w:r>
      <w:r>
        <w:rPr>
          <w:sz w:val="24"/>
        </w:rPr>
        <w:t xml:space="preserve"> help the College achieve its mission and strategic priorities? </w:t>
      </w:r>
    </w:p>
    <w:p w14:paraId="2B33F32B" w14:textId="77777777" w:rsidR="00F52ACA" w:rsidRDefault="00F52ACA" w:rsidP="00F52ACA">
      <w:pPr>
        <w:rPr>
          <w:sz w:val="24"/>
        </w:rPr>
      </w:pPr>
    </w:p>
    <w:p w14:paraId="61BB674E" w14:textId="3AC7C7F4" w:rsidR="00F52ACA" w:rsidRPr="00E20611" w:rsidRDefault="00F52ACA" w:rsidP="00E20611">
      <w:pPr>
        <w:pStyle w:val="Heading1"/>
      </w:pPr>
      <w:bookmarkStart w:id="1" w:name="_Toc32502738"/>
      <w:r>
        <w:t>Committee Responsib</w:t>
      </w:r>
      <w:bookmarkEnd w:id="1"/>
      <w:r w:rsidR="00751601">
        <w:t>ilities</w:t>
      </w:r>
    </w:p>
    <w:p w14:paraId="6D7700CA" w14:textId="37823B91" w:rsidR="00F52ACA" w:rsidRDefault="00F52ACA" w:rsidP="00F52ACA">
      <w:pPr>
        <w:rPr>
          <w:sz w:val="24"/>
        </w:rPr>
      </w:pPr>
      <w:r>
        <w:rPr>
          <w:sz w:val="24"/>
        </w:rPr>
        <w:t>Describe the College-wide Committee designated by the Planning and Budgeting Council to develop and monitor the Plan.</w:t>
      </w:r>
      <w:r w:rsidR="00E37711">
        <w:rPr>
          <w:sz w:val="24"/>
        </w:rPr>
        <w:t xml:space="preserve">  </w:t>
      </w:r>
    </w:p>
    <w:p w14:paraId="096633FB" w14:textId="77777777" w:rsidR="00F52ACA" w:rsidRDefault="00F52ACA" w:rsidP="00F52ACA">
      <w:pPr>
        <w:rPr>
          <w:sz w:val="24"/>
        </w:rPr>
      </w:pPr>
    </w:p>
    <w:p w14:paraId="56C7B957" w14:textId="0E6FE899" w:rsidR="00F52ACA" w:rsidRDefault="00C13C1D" w:rsidP="00E20611">
      <w:pPr>
        <w:pStyle w:val="Heading1"/>
      </w:pPr>
      <w:bookmarkStart w:id="2" w:name="_Toc32502739"/>
      <w:r>
        <w:t xml:space="preserve">Proposed Plan </w:t>
      </w:r>
      <w:r w:rsidR="00F52ACA">
        <w:t>Timeline</w:t>
      </w:r>
      <w:bookmarkEnd w:id="2"/>
      <w:r>
        <w:t xml:space="preserve"> &amp; Alignment with </w:t>
      </w:r>
      <w:r w:rsidR="00E13766">
        <w:t>College Strategic Planning</w:t>
      </w:r>
    </w:p>
    <w:p w14:paraId="471E27E1" w14:textId="0F13765F" w:rsidR="00F52ACA" w:rsidRPr="003E7118" w:rsidRDefault="00E13766" w:rsidP="00F52ACA">
      <w:pPr>
        <w:rPr>
          <w:sz w:val="24"/>
        </w:rPr>
      </w:pPr>
      <w:r>
        <w:rPr>
          <w:sz w:val="24"/>
        </w:rPr>
        <w:t>College committees utilize t</w:t>
      </w:r>
      <w:r w:rsidR="00F52ACA" w:rsidRPr="003E7118">
        <w:rPr>
          <w:sz w:val="24"/>
        </w:rPr>
        <w:t>hree-year plan</w:t>
      </w:r>
      <w:r>
        <w:rPr>
          <w:sz w:val="24"/>
        </w:rPr>
        <w:t>s</w:t>
      </w:r>
      <w:r w:rsidR="00F52ACA" w:rsidRPr="003E7118">
        <w:rPr>
          <w:sz w:val="24"/>
        </w:rPr>
        <w:t xml:space="preserve"> </w:t>
      </w:r>
      <w:r>
        <w:rPr>
          <w:sz w:val="24"/>
        </w:rPr>
        <w:t xml:space="preserve">in </w:t>
      </w:r>
      <w:r w:rsidR="00F52ACA" w:rsidRPr="003E7118">
        <w:rPr>
          <w:sz w:val="24"/>
        </w:rPr>
        <w:t xml:space="preserve">support </w:t>
      </w:r>
      <w:r>
        <w:rPr>
          <w:sz w:val="24"/>
        </w:rPr>
        <w:t xml:space="preserve">of </w:t>
      </w:r>
      <w:r w:rsidR="00F52ACA" w:rsidRPr="003E7118">
        <w:rPr>
          <w:sz w:val="24"/>
        </w:rPr>
        <w:t xml:space="preserve">the achievement of </w:t>
      </w:r>
      <w:r w:rsidR="00DF20BA">
        <w:rPr>
          <w:sz w:val="24"/>
        </w:rPr>
        <w:t xml:space="preserve">College </w:t>
      </w:r>
      <w:r>
        <w:rPr>
          <w:sz w:val="24"/>
        </w:rPr>
        <w:t xml:space="preserve">Goals and </w:t>
      </w:r>
      <w:r w:rsidR="00DF20BA">
        <w:rPr>
          <w:sz w:val="24"/>
        </w:rPr>
        <w:t xml:space="preserve">related Initiatives and </w:t>
      </w:r>
      <w:r>
        <w:rPr>
          <w:sz w:val="24"/>
        </w:rPr>
        <w:t xml:space="preserve">Strategic Enrollment Management </w:t>
      </w:r>
      <w:r w:rsidR="001E62C6">
        <w:rPr>
          <w:sz w:val="24"/>
        </w:rPr>
        <w:t>Plan s</w:t>
      </w:r>
      <w:r>
        <w:rPr>
          <w:sz w:val="24"/>
        </w:rPr>
        <w:t>trategies</w:t>
      </w:r>
      <w:r w:rsidR="00DF20BA">
        <w:rPr>
          <w:sz w:val="24"/>
        </w:rPr>
        <w:t>, as a</w:t>
      </w:r>
      <w:r w:rsidR="001E62C6">
        <w:rPr>
          <w:sz w:val="24"/>
        </w:rPr>
        <w:t>ppropriate</w:t>
      </w:r>
      <w:r w:rsidR="00DF20BA">
        <w:rPr>
          <w:sz w:val="24"/>
        </w:rPr>
        <w:t xml:space="preserve">. </w:t>
      </w:r>
    </w:p>
    <w:p w14:paraId="6AECC471" w14:textId="77777777" w:rsidR="00F52ACA" w:rsidRDefault="00F52ACA" w:rsidP="00F52ACA">
      <w:pPr>
        <w:rPr>
          <w:sz w:val="24"/>
        </w:rPr>
      </w:pPr>
    </w:p>
    <w:p w14:paraId="623B4FAB" w14:textId="4ACF5154" w:rsidR="00F52ACA" w:rsidRPr="004239A3" w:rsidRDefault="00A509E1" w:rsidP="00E20611">
      <w:pPr>
        <w:pStyle w:val="Heading1"/>
      </w:pPr>
      <w:bookmarkStart w:id="3" w:name="_Toc32502740"/>
      <w:r>
        <w:t xml:space="preserve">Committee </w:t>
      </w:r>
      <w:r w:rsidR="00493296">
        <w:t>Plan</w:t>
      </w:r>
      <w:r w:rsidR="00C13C1D">
        <w:t xml:space="preserve"> </w:t>
      </w:r>
      <w:r w:rsidR="00F52ACA">
        <w:t>Objectives</w:t>
      </w:r>
      <w:bookmarkEnd w:id="3"/>
      <w:r w:rsidR="007F2E86">
        <w:t xml:space="preserve"> </w:t>
      </w:r>
      <w:r w:rsidR="00E13766">
        <w:t>and Actions</w:t>
      </w:r>
    </w:p>
    <w:p w14:paraId="186C4FA8" w14:textId="773A2B06" w:rsidR="004239A3" w:rsidRDefault="004239A3" w:rsidP="004239A3">
      <w:pPr>
        <w:rPr>
          <w:sz w:val="24"/>
        </w:rPr>
      </w:pPr>
      <w:r w:rsidRPr="003E7118">
        <w:rPr>
          <w:sz w:val="24"/>
        </w:rPr>
        <w:t>What are the specific results that the College aims to achieve within the time</w:t>
      </w:r>
      <w:r w:rsidR="003E7118">
        <w:rPr>
          <w:sz w:val="24"/>
        </w:rPr>
        <w:t>frame</w:t>
      </w:r>
      <w:r w:rsidRPr="003E7118">
        <w:rPr>
          <w:sz w:val="24"/>
        </w:rPr>
        <w:t xml:space="preserve"> established for the </w:t>
      </w:r>
      <w:r w:rsidR="00E13766">
        <w:rPr>
          <w:sz w:val="24"/>
        </w:rPr>
        <w:t>committee p</w:t>
      </w:r>
      <w:r w:rsidRPr="003E7118">
        <w:rPr>
          <w:sz w:val="24"/>
        </w:rPr>
        <w:t>lan</w:t>
      </w:r>
      <w:r w:rsidR="003E7118">
        <w:rPr>
          <w:sz w:val="24"/>
        </w:rPr>
        <w:t>?</w:t>
      </w:r>
      <w:r w:rsidRPr="003E7118">
        <w:rPr>
          <w:sz w:val="24"/>
        </w:rPr>
        <w:t xml:space="preserve"> </w:t>
      </w:r>
      <w:r w:rsidR="003E7118">
        <w:rPr>
          <w:sz w:val="24"/>
        </w:rPr>
        <w:t>How do they help the College achieve its mission and fulfill its values? How do they help achieve the goals articulated in the Educational Master Plan</w:t>
      </w:r>
      <w:r w:rsidR="00E13766">
        <w:rPr>
          <w:sz w:val="24"/>
        </w:rPr>
        <w:t xml:space="preserve"> or objectives and strategies articulated in the Strategic Enrollment Management plan?</w:t>
      </w:r>
      <w:r w:rsidRPr="003E7118">
        <w:rPr>
          <w:sz w:val="24"/>
        </w:rPr>
        <w:t xml:space="preserve"> </w:t>
      </w:r>
    </w:p>
    <w:p w14:paraId="2AE12E68" w14:textId="77777777" w:rsidR="00FE0254" w:rsidRDefault="00FE0254" w:rsidP="004239A3">
      <w:pPr>
        <w:rPr>
          <w:sz w:val="24"/>
        </w:rPr>
      </w:pPr>
    </w:p>
    <w:p w14:paraId="58EE8388" w14:textId="526C96C7" w:rsidR="00FE0254" w:rsidRPr="00FE0254" w:rsidRDefault="00FE0254" w:rsidP="004239A3">
      <w:pPr>
        <w:rPr>
          <w:sz w:val="24"/>
          <w:u w:val="single"/>
        </w:rPr>
      </w:pPr>
      <w:r w:rsidRPr="00FE0254">
        <w:rPr>
          <w:sz w:val="24"/>
          <w:u w:val="single"/>
        </w:rPr>
        <w:t>Definitions:</w:t>
      </w:r>
    </w:p>
    <w:p w14:paraId="46649627" w14:textId="593E1647" w:rsidR="00FE0254" w:rsidRDefault="00B12455" w:rsidP="004239A3">
      <w:pPr>
        <w:rPr>
          <w:sz w:val="24"/>
        </w:rPr>
      </w:pPr>
      <w:r>
        <w:rPr>
          <w:sz w:val="24"/>
        </w:rPr>
        <w:t xml:space="preserve">EMP </w:t>
      </w:r>
      <w:r w:rsidR="00DF20BA">
        <w:rPr>
          <w:sz w:val="24"/>
        </w:rPr>
        <w:t xml:space="preserve">College </w:t>
      </w:r>
      <w:r w:rsidR="00FE0254">
        <w:rPr>
          <w:sz w:val="24"/>
        </w:rPr>
        <w:t>Goals</w:t>
      </w:r>
      <w:r w:rsidR="00E13766">
        <w:rPr>
          <w:sz w:val="24"/>
        </w:rPr>
        <w:tab/>
      </w:r>
    </w:p>
    <w:p w14:paraId="439D53BE" w14:textId="459CB4F5" w:rsidR="00DF20BA" w:rsidRPr="00B12455" w:rsidRDefault="00B12455" w:rsidP="00F52ACA">
      <w:pPr>
        <w:rPr>
          <w:color w:val="2F5496" w:themeColor="accent5" w:themeShade="BF"/>
          <w:sz w:val="24"/>
        </w:rPr>
      </w:pPr>
      <w:r w:rsidRPr="00B12455">
        <w:rPr>
          <w:color w:val="2F5496" w:themeColor="accent5" w:themeShade="BF"/>
          <w:sz w:val="24"/>
        </w:rPr>
        <w:t>EMP Initiatives in support of EMP College Goals</w:t>
      </w:r>
    </w:p>
    <w:p w14:paraId="09AFCDBD" w14:textId="631A09D3" w:rsidR="00DF20BA" w:rsidRPr="00B12455" w:rsidRDefault="00B12455" w:rsidP="00F52ACA">
      <w:pPr>
        <w:rPr>
          <w:color w:val="767171" w:themeColor="background2" w:themeShade="80"/>
          <w:sz w:val="24"/>
        </w:rPr>
      </w:pPr>
      <w:r w:rsidRPr="00B12455">
        <w:rPr>
          <w:color w:val="767171" w:themeColor="background2" w:themeShade="80"/>
          <w:sz w:val="24"/>
        </w:rPr>
        <w:t xml:space="preserve">SEM Plan </w:t>
      </w:r>
      <w:r w:rsidR="00DF20BA" w:rsidRPr="00B12455">
        <w:rPr>
          <w:color w:val="767171" w:themeColor="background2" w:themeShade="80"/>
          <w:sz w:val="24"/>
        </w:rPr>
        <w:t>Strategies</w:t>
      </w:r>
      <w:r w:rsidRPr="00B12455">
        <w:rPr>
          <w:color w:val="767171" w:themeColor="background2" w:themeShade="80"/>
          <w:sz w:val="24"/>
        </w:rPr>
        <w:t xml:space="preserve"> </w:t>
      </w:r>
    </w:p>
    <w:p w14:paraId="28646B67" w14:textId="099C34A0" w:rsidR="00B12455" w:rsidRDefault="00B12455" w:rsidP="00F52ACA">
      <w:pPr>
        <w:rPr>
          <w:sz w:val="24"/>
        </w:rPr>
      </w:pPr>
    </w:p>
    <w:p w14:paraId="489B8AC8" w14:textId="44EE99A2" w:rsidR="00B12455" w:rsidRDefault="00B12455" w:rsidP="00F52ACA">
      <w:pPr>
        <w:rPr>
          <w:sz w:val="24"/>
        </w:rPr>
      </w:pPr>
      <w:r>
        <w:rPr>
          <w:sz w:val="24"/>
        </w:rPr>
        <w:t>College Committee Plan contains</w:t>
      </w:r>
    </w:p>
    <w:p w14:paraId="3D618161" w14:textId="5F2B348B" w:rsidR="00F52ACA" w:rsidRDefault="00B12455" w:rsidP="00F52ACA">
      <w:pPr>
        <w:rPr>
          <w:sz w:val="24"/>
        </w:rPr>
      </w:pPr>
      <w:r>
        <w:rPr>
          <w:sz w:val="24"/>
        </w:rPr>
        <w:t xml:space="preserve">Plan </w:t>
      </w:r>
      <w:r w:rsidR="00FE0254">
        <w:rPr>
          <w:sz w:val="24"/>
        </w:rPr>
        <w:t>Objective</w:t>
      </w:r>
      <w:r>
        <w:rPr>
          <w:sz w:val="24"/>
        </w:rPr>
        <w:t>:</w:t>
      </w:r>
      <w:r w:rsidR="00E13766">
        <w:rPr>
          <w:sz w:val="24"/>
        </w:rPr>
        <w:tab/>
        <w:t xml:space="preserve"> </w:t>
      </w:r>
    </w:p>
    <w:p w14:paraId="08F72D48" w14:textId="42919CF5" w:rsidR="00FE0254" w:rsidRDefault="00FE0254" w:rsidP="00F52ACA">
      <w:pPr>
        <w:rPr>
          <w:sz w:val="24"/>
        </w:rPr>
      </w:pPr>
      <w:r>
        <w:rPr>
          <w:sz w:val="24"/>
        </w:rPr>
        <w:t>Actions:</w:t>
      </w:r>
    </w:p>
    <w:p w14:paraId="673F448F" w14:textId="16D1560F" w:rsidR="00B12455" w:rsidRDefault="00B12455" w:rsidP="00F52ACA">
      <w:pPr>
        <w:rPr>
          <w:sz w:val="24"/>
        </w:rPr>
      </w:pPr>
      <w:r>
        <w:rPr>
          <w:sz w:val="24"/>
        </w:rPr>
        <w:t xml:space="preserve">Responsible Party: </w:t>
      </w:r>
    </w:p>
    <w:p w14:paraId="5CA39C40" w14:textId="65C437C4" w:rsidR="00493296" w:rsidRDefault="00493296" w:rsidP="00F52ACA">
      <w:pPr>
        <w:rPr>
          <w:sz w:val="24"/>
        </w:rPr>
      </w:pPr>
    </w:p>
    <w:p w14:paraId="5F0986FB" w14:textId="358F0569" w:rsidR="00F52ACA" w:rsidRPr="00E20611" w:rsidRDefault="00C13C1D" w:rsidP="00E20611">
      <w:pPr>
        <w:pStyle w:val="Heading1"/>
      </w:pPr>
      <w:bookmarkStart w:id="4" w:name="_Toc32502742"/>
      <w:r>
        <w:t xml:space="preserve">Proposed </w:t>
      </w:r>
      <w:bookmarkEnd w:id="4"/>
      <w:r w:rsidR="00B12455">
        <w:t>College Committee Plan</w:t>
      </w:r>
    </w:p>
    <w:p w14:paraId="76ED1A54" w14:textId="71234E17" w:rsidR="000D3D80" w:rsidRDefault="00B752A0" w:rsidP="00F52ACA">
      <w:pPr>
        <w:rPr>
          <w:sz w:val="24"/>
        </w:rPr>
      </w:pPr>
      <w:r>
        <w:rPr>
          <w:sz w:val="24"/>
        </w:rPr>
        <w:t>Each of the college</w:t>
      </w:r>
      <w:r w:rsidR="00B12455">
        <w:rPr>
          <w:sz w:val="24"/>
        </w:rPr>
        <w:t xml:space="preserve"> committee</w:t>
      </w:r>
      <w:r>
        <w:rPr>
          <w:sz w:val="24"/>
        </w:rPr>
        <w:t xml:space="preserve"> plans </w:t>
      </w:r>
      <w:r w:rsidR="00B12455">
        <w:rPr>
          <w:sz w:val="24"/>
        </w:rPr>
        <w:t>aligns</w:t>
      </w:r>
      <w:r>
        <w:rPr>
          <w:sz w:val="24"/>
        </w:rPr>
        <w:t xml:space="preserve"> </w:t>
      </w:r>
      <w:r w:rsidR="00B12455">
        <w:rPr>
          <w:sz w:val="24"/>
        </w:rPr>
        <w:t>objectives and actions</w:t>
      </w:r>
      <w:r w:rsidR="001235AF">
        <w:rPr>
          <w:sz w:val="24"/>
        </w:rPr>
        <w:t xml:space="preserve"> </w:t>
      </w:r>
      <w:r w:rsidR="00B12455">
        <w:rPr>
          <w:sz w:val="24"/>
        </w:rPr>
        <w:t>with the</w:t>
      </w:r>
      <w:r w:rsidR="001235AF">
        <w:rPr>
          <w:sz w:val="24"/>
        </w:rPr>
        <w:t xml:space="preserve"> two key </w:t>
      </w:r>
      <w:r w:rsidR="00B12455">
        <w:rPr>
          <w:sz w:val="24"/>
        </w:rPr>
        <w:t xml:space="preserve">college planning documents, as applicable—the </w:t>
      </w:r>
      <w:r>
        <w:rPr>
          <w:sz w:val="24"/>
        </w:rPr>
        <w:t>Education Master Plan and the Strategic Enrollment Management Plan.</w:t>
      </w:r>
      <w:r w:rsidR="001235AF">
        <w:rPr>
          <w:sz w:val="24"/>
        </w:rPr>
        <w:t xml:space="preserve">  The committee drafting the plan represents a critical component of the college (e.g., technology, professional development, facilities, </w:t>
      </w:r>
      <w:proofErr w:type="spellStart"/>
      <w:r w:rsidR="001235AF">
        <w:rPr>
          <w:sz w:val="24"/>
        </w:rPr>
        <w:t>etc</w:t>
      </w:r>
      <w:proofErr w:type="spellEnd"/>
      <w:r w:rsidR="001235AF">
        <w:rPr>
          <w:sz w:val="24"/>
        </w:rPr>
        <w:t xml:space="preserve">) and is responsible for determining how they support the College in fulfilling the Education Master Plan </w:t>
      </w:r>
      <w:r w:rsidR="00872626">
        <w:rPr>
          <w:sz w:val="24"/>
        </w:rPr>
        <w:t>and/</w:t>
      </w:r>
      <w:r w:rsidR="001235AF">
        <w:rPr>
          <w:sz w:val="24"/>
        </w:rPr>
        <w:t>or Strategic Enrollment Management Plan.</w:t>
      </w:r>
    </w:p>
    <w:p w14:paraId="17ED7315" w14:textId="714889BF" w:rsidR="00B752A0" w:rsidRDefault="00B752A0" w:rsidP="00F52ACA">
      <w:pPr>
        <w:rPr>
          <w:sz w:val="24"/>
        </w:rPr>
      </w:pPr>
    </w:p>
    <w:p w14:paraId="4A1AD88C" w14:textId="27FCC6E0" w:rsidR="00B752A0" w:rsidRDefault="00B752A0" w:rsidP="00F52ACA">
      <w:pPr>
        <w:rPr>
          <w:sz w:val="24"/>
        </w:rPr>
      </w:pPr>
    </w:p>
    <w:p w14:paraId="27664FED" w14:textId="19B9D80D" w:rsidR="004A3555" w:rsidRPr="008C19EA" w:rsidRDefault="004A3555" w:rsidP="00F52ACA">
      <w:pPr>
        <w:rPr>
          <w:color w:val="FF0000"/>
          <w:sz w:val="24"/>
        </w:rPr>
      </w:pPr>
      <w:r w:rsidRPr="008C19EA">
        <w:rPr>
          <w:color w:val="FF0000"/>
          <w:sz w:val="24"/>
        </w:rPr>
        <w:lastRenderedPageBreak/>
        <w:t xml:space="preserve">DRAFT TEMPLATE. Final Template to be </w:t>
      </w:r>
      <w:r w:rsidR="008C19EA" w:rsidRPr="008C19EA">
        <w:rPr>
          <w:color w:val="FF0000"/>
          <w:sz w:val="24"/>
        </w:rPr>
        <w:t>included</w:t>
      </w:r>
      <w:r w:rsidRPr="008C19EA">
        <w:rPr>
          <w:color w:val="FF0000"/>
          <w:sz w:val="24"/>
        </w:rPr>
        <w:t xml:space="preserve">. </w:t>
      </w:r>
    </w:p>
    <w:p w14:paraId="54CEE3A1" w14:textId="18B76C1A" w:rsidR="00133E3A" w:rsidRDefault="00133E3A" w:rsidP="00133E3A">
      <w:r>
        <w:rPr>
          <w:sz w:val="24"/>
        </w:rPr>
        <w:t xml:space="preserve">Visit Cañada Collaborates to review </w:t>
      </w:r>
      <w:r w:rsidR="00E20611">
        <w:rPr>
          <w:sz w:val="24"/>
        </w:rPr>
        <w:t xml:space="preserve">College </w:t>
      </w:r>
      <w:r>
        <w:rPr>
          <w:sz w:val="24"/>
        </w:rPr>
        <w:t>EMP Goals and SEM 2020-20</w:t>
      </w:r>
      <w:r w:rsidR="003A6DCC">
        <w:rPr>
          <w:sz w:val="24"/>
        </w:rPr>
        <w:t>2</w:t>
      </w:r>
      <w:r>
        <w:rPr>
          <w:sz w:val="24"/>
        </w:rPr>
        <w:t xml:space="preserve">3 and Integrated Guided Pathways Strategies: </w:t>
      </w:r>
      <w:hyperlink r:id="rId12" w:history="1">
        <w:r>
          <w:rPr>
            <w:rStyle w:val="Hyperlink"/>
          </w:rPr>
          <w:t>https://www.canadacollege.edu/prie/canada-collaborates.php</w:t>
        </w:r>
      </w:hyperlink>
    </w:p>
    <w:p w14:paraId="7D183996" w14:textId="01408E57" w:rsidR="004A3555" w:rsidRDefault="004A3555" w:rsidP="00F52ACA">
      <w:pPr>
        <w:rPr>
          <w:sz w:val="24"/>
        </w:rPr>
      </w:pPr>
    </w:p>
    <w:p w14:paraId="24A153D5" w14:textId="29D57BAD" w:rsidR="00B72B68" w:rsidRDefault="0060589B" w:rsidP="00F52ACA">
      <w:pPr>
        <w:rPr>
          <w:sz w:val="24"/>
        </w:rPr>
      </w:pPr>
      <w:r>
        <w:rPr>
          <w:sz w:val="24"/>
        </w:rPr>
        <w:t>Template, 3-year College Committee Plan</w:t>
      </w:r>
    </w:p>
    <w:p w14:paraId="3D6BF9F0" w14:textId="63B169AF" w:rsidR="003D044A" w:rsidRDefault="003D044A" w:rsidP="00F52ACA">
      <w:pPr>
        <w:rPr>
          <w:sz w:val="24"/>
        </w:rPr>
      </w:pPr>
      <w:r>
        <w:rPr>
          <w:sz w:val="24"/>
        </w:rPr>
        <w:t>Does not exclude committee specific goals or work</w:t>
      </w:r>
    </w:p>
    <w:p w14:paraId="283042AE" w14:textId="2FFCF2F4" w:rsidR="003D044A" w:rsidRDefault="003D044A" w:rsidP="00F52ACA">
      <w:pPr>
        <w:rPr>
          <w:sz w:val="24"/>
        </w:rPr>
      </w:pPr>
      <w:r>
        <w:rPr>
          <w:sz w:val="24"/>
        </w:rPr>
        <w:t xml:space="preserve">Provides an “easy” tool for committees to use in prioritizing areas of interest and focus for the committee over a three-year period. </w:t>
      </w:r>
    </w:p>
    <w:p w14:paraId="7DF65C5C" w14:textId="2230990B" w:rsidR="003D044A" w:rsidRDefault="003D044A" w:rsidP="00F52ACA">
      <w:pPr>
        <w:rPr>
          <w:sz w:val="24"/>
        </w:rPr>
      </w:pPr>
      <w:r>
        <w:rPr>
          <w:sz w:val="24"/>
        </w:rPr>
        <w:t xml:space="preserve"> </w:t>
      </w:r>
    </w:p>
    <w:p w14:paraId="78416EB2" w14:textId="7C5BBF8B" w:rsidR="00B72B68" w:rsidRDefault="00A80211" w:rsidP="00F52ACA">
      <w:pPr>
        <w:rPr>
          <w:sz w:val="24"/>
        </w:rPr>
      </w:pPr>
      <w:r>
        <w:rPr>
          <w:sz w:val="24"/>
        </w:rPr>
        <w:t>EXAMPLE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3240"/>
        <w:gridCol w:w="2515"/>
      </w:tblGrid>
      <w:tr w:rsidR="000A227D" w14:paraId="678901D7" w14:textId="77777777" w:rsidTr="000A227D">
        <w:trPr>
          <w:trHeight w:val="422"/>
        </w:trPr>
        <w:tc>
          <w:tcPr>
            <w:tcW w:w="9350" w:type="dxa"/>
            <w:gridSpan w:val="3"/>
            <w:shd w:val="clear" w:color="auto" w:fill="317960"/>
            <w:vAlign w:val="center"/>
          </w:tcPr>
          <w:p w14:paraId="08B6CAA6" w14:textId="2AA2683D" w:rsidR="000A227D" w:rsidRDefault="008207AB" w:rsidP="000A227D">
            <w:pPr>
              <w:rPr>
                <w:color w:val="FFFFFF" w:themeColor="background1"/>
                <w:sz w:val="24"/>
              </w:rPr>
            </w:pPr>
            <w:r w:rsidRPr="00BF4B42">
              <w:rPr>
                <w:color w:val="C5E0B3" w:themeColor="accent6" w:themeTint="66"/>
                <w:sz w:val="24"/>
              </w:rPr>
              <w:t>College</w:t>
            </w:r>
            <w:r w:rsidR="000A227D" w:rsidRPr="00BF4B42">
              <w:rPr>
                <w:color w:val="C5E0B3" w:themeColor="accent6" w:themeTint="66"/>
                <w:sz w:val="24"/>
              </w:rPr>
              <w:t xml:space="preserve"> Goal</w:t>
            </w:r>
            <w:r w:rsidR="00AA0830" w:rsidRPr="00BF4B42">
              <w:rPr>
                <w:color w:val="C5E0B3" w:themeColor="accent6" w:themeTint="66"/>
                <w:sz w:val="24"/>
              </w:rPr>
              <w:t xml:space="preserve"> (in EMP)</w:t>
            </w:r>
            <w:r w:rsidR="000A227D" w:rsidRPr="00BF4B42">
              <w:rPr>
                <w:color w:val="C5E0B3" w:themeColor="accent6" w:themeTint="66"/>
                <w:sz w:val="24"/>
              </w:rPr>
              <w:t>:</w:t>
            </w:r>
            <w:r w:rsidR="003251B9" w:rsidRPr="00BF4B42">
              <w:rPr>
                <w:color w:val="C5E0B3" w:themeColor="accent6" w:themeTint="66"/>
                <w:sz w:val="24"/>
              </w:rPr>
              <w:t xml:space="preserve"> </w:t>
            </w:r>
            <w:r w:rsidR="00BF4B42" w:rsidRPr="00BF4B42">
              <w:rPr>
                <w:color w:val="C5E0B3" w:themeColor="accent6" w:themeTint="66"/>
                <w:sz w:val="24"/>
              </w:rPr>
              <w:t xml:space="preserve"> </w:t>
            </w:r>
            <w:r w:rsidR="00DF20BA" w:rsidRPr="00A80211">
              <w:rPr>
                <w:i/>
                <w:color w:val="FFFFFF" w:themeColor="background1"/>
                <w:sz w:val="24"/>
              </w:rPr>
              <w:t>Student Completion</w:t>
            </w:r>
            <w:r w:rsidR="00AA0830" w:rsidRPr="00A80211">
              <w:rPr>
                <w:i/>
                <w:color w:val="FFFFFF" w:themeColor="background1"/>
                <w:sz w:val="24"/>
              </w:rPr>
              <w:t xml:space="preserve"> and Success</w:t>
            </w:r>
          </w:p>
        </w:tc>
      </w:tr>
      <w:tr w:rsidR="00DF20BA" w14:paraId="482EB181" w14:textId="77777777" w:rsidTr="000A227D">
        <w:trPr>
          <w:trHeight w:val="422"/>
        </w:trPr>
        <w:tc>
          <w:tcPr>
            <w:tcW w:w="9350" w:type="dxa"/>
            <w:gridSpan w:val="3"/>
            <w:shd w:val="clear" w:color="auto" w:fill="317960"/>
            <w:vAlign w:val="center"/>
          </w:tcPr>
          <w:p w14:paraId="11A02817" w14:textId="6952A83C" w:rsidR="00DF20BA" w:rsidRDefault="00DF20BA" w:rsidP="000A227D">
            <w:pPr>
              <w:rPr>
                <w:color w:val="FFFFFF" w:themeColor="background1"/>
                <w:sz w:val="24"/>
              </w:rPr>
            </w:pPr>
            <w:r w:rsidRPr="00BF4B42">
              <w:rPr>
                <w:color w:val="C5E0B3" w:themeColor="accent6" w:themeTint="66"/>
                <w:sz w:val="24"/>
              </w:rPr>
              <w:t>Educational Master Plan Initiative (EMP), as app</w:t>
            </w:r>
            <w:r w:rsidR="00E20611">
              <w:rPr>
                <w:color w:val="C5E0B3" w:themeColor="accent6" w:themeTint="66"/>
                <w:sz w:val="24"/>
              </w:rPr>
              <w:t>licable</w:t>
            </w:r>
            <w:r w:rsidRPr="00BF4B42">
              <w:rPr>
                <w:color w:val="C5E0B3" w:themeColor="accent6" w:themeTint="66"/>
                <w:sz w:val="24"/>
              </w:rPr>
              <w:t>:</w:t>
            </w:r>
            <w:r w:rsidRPr="00BF4B42">
              <w:rPr>
                <w:color w:val="E2EFD9" w:themeColor="accent6" w:themeTint="33"/>
                <w:sz w:val="24"/>
              </w:rPr>
              <w:t xml:space="preserve"> </w:t>
            </w:r>
            <w:r w:rsidR="00BF4B42" w:rsidRPr="00BF4B42">
              <w:rPr>
                <w:color w:val="E2EFD9" w:themeColor="accent6" w:themeTint="33"/>
                <w:sz w:val="24"/>
              </w:rPr>
              <w:t xml:space="preserve"> </w:t>
            </w:r>
            <w:r w:rsidR="0089150C" w:rsidRPr="00A80211">
              <w:rPr>
                <w:i/>
                <w:color w:val="FFFFFF" w:themeColor="background1"/>
                <w:sz w:val="24"/>
              </w:rPr>
              <w:t>Develop Clear Pathways</w:t>
            </w:r>
          </w:p>
        </w:tc>
      </w:tr>
      <w:tr w:rsidR="000A227D" w14:paraId="500BDEC1" w14:textId="77777777" w:rsidTr="000A227D">
        <w:trPr>
          <w:trHeight w:val="422"/>
        </w:trPr>
        <w:tc>
          <w:tcPr>
            <w:tcW w:w="9350" w:type="dxa"/>
            <w:gridSpan w:val="3"/>
            <w:shd w:val="clear" w:color="auto" w:fill="317960"/>
            <w:vAlign w:val="center"/>
          </w:tcPr>
          <w:p w14:paraId="7AFCD1DC" w14:textId="1DBAE756" w:rsidR="000A227D" w:rsidRDefault="0089150C" w:rsidP="000A227D">
            <w:pPr>
              <w:rPr>
                <w:color w:val="FFFFFF" w:themeColor="background1"/>
                <w:sz w:val="24"/>
              </w:rPr>
            </w:pPr>
            <w:r>
              <w:rPr>
                <w:color w:val="C5E0B3" w:themeColor="accent6" w:themeTint="66"/>
                <w:sz w:val="24"/>
              </w:rPr>
              <w:t>Integrated Strategies (SEM and Guided Pathways)</w:t>
            </w:r>
            <w:r w:rsidR="00DF20BA" w:rsidRPr="00BF4B42">
              <w:rPr>
                <w:color w:val="C5E0B3" w:themeColor="accent6" w:themeTint="66"/>
                <w:sz w:val="24"/>
              </w:rPr>
              <w:t xml:space="preserve">, </w:t>
            </w:r>
            <w:r w:rsidR="00616205" w:rsidRPr="00BF4B42">
              <w:rPr>
                <w:color w:val="C5E0B3" w:themeColor="accent6" w:themeTint="66"/>
                <w:sz w:val="24"/>
              </w:rPr>
              <w:t>as applicable</w:t>
            </w:r>
            <w:r w:rsidR="00F46669" w:rsidRPr="00BF4B42">
              <w:rPr>
                <w:color w:val="C5E0B3" w:themeColor="accent6" w:themeTint="66"/>
                <w:sz w:val="24"/>
              </w:rPr>
              <w:t>:</w:t>
            </w:r>
            <w:r w:rsidR="00DF20BA" w:rsidRPr="00BF4B42">
              <w:rPr>
                <w:color w:val="C5E0B3" w:themeColor="accent6" w:themeTint="66"/>
                <w:sz w:val="24"/>
              </w:rPr>
              <w:t xml:space="preserve"> </w:t>
            </w:r>
            <w:r w:rsidR="00BF4B42" w:rsidRPr="00BF4B42">
              <w:rPr>
                <w:color w:val="C5E0B3" w:themeColor="accent6" w:themeTint="66"/>
                <w:sz w:val="24"/>
              </w:rPr>
              <w:t xml:space="preserve"> </w:t>
            </w:r>
            <w:r w:rsidRPr="00A80211">
              <w:rPr>
                <w:i/>
                <w:color w:val="FFFFFF" w:themeColor="background1"/>
                <w:sz w:val="24"/>
              </w:rPr>
              <w:t xml:space="preserve">Offer Degrees </w:t>
            </w:r>
            <w:r w:rsidR="00DF20BA" w:rsidRPr="00A80211">
              <w:rPr>
                <w:i/>
                <w:color w:val="FFFFFF" w:themeColor="background1"/>
                <w:sz w:val="24"/>
              </w:rPr>
              <w:t>100% online</w:t>
            </w:r>
            <w:r w:rsidR="00DF20BA">
              <w:rPr>
                <w:color w:val="FFFFFF" w:themeColor="background1"/>
                <w:sz w:val="24"/>
              </w:rPr>
              <w:t xml:space="preserve"> </w:t>
            </w:r>
          </w:p>
        </w:tc>
      </w:tr>
      <w:tr w:rsidR="000A227D" w14:paraId="4CA57827" w14:textId="77777777" w:rsidTr="00BB2D3F">
        <w:trPr>
          <w:trHeight w:val="557"/>
        </w:trPr>
        <w:tc>
          <w:tcPr>
            <w:tcW w:w="9350" w:type="dxa"/>
            <w:gridSpan w:val="3"/>
            <w:shd w:val="clear" w:color="auto" w:fill="C5E0B3" w:themeFill="accent6" w:themeFillTint="66"/>
            <w:vAlign w:val="center"/>
          </w:tcPr>
          <w:p w14:paraId="59AFE9B4" w14:textId="4E95BB09" w:rsidR="000A227D" w:rsidRPr="007F38A7" w:rsidRDefault="00830B01" w:rsidP="000A227D">
            <w:pPr>
              <w:rPr>
                <w:b/>
                <w:color w:val="FF0000"/>
                <w:sz w:val="24"/>
              </w:rPr>
            </w:pPr>
            <w:r w:rsidRPr="00E20611">
              <w:rPr>
                <w:b/>
                <w:color w:val="000000" w:themeColor="text1"/>
                <w:sz w:val="24"/>
              </w:rPr>
              <w:t xml:space="preserve">Plan </w:t>
            </w:r>
            <w:r w:rsidR="000A227D" w:rsidRPr="00E20611">
              <w:rPr>
                <w:b/>
                <w:color w:val="000000" w:themeColor="text1"/>
                <w:sz w:val="24"/>
              </w:rPr>
              <w:t>Objective #1</w:t>
            </w:r>
            <w:r w:rsidRPr="00E20611">
              <w:rPr>
                <w:b/>
                <w:color w:val="000000" w:themeColor="text1"/>
                <w:sz w:val="24"/>
              </w:rPr>
              <w:t>:</w:t>
            </w:r>
            <w:r w:rsidR="00133E3A" w:rsidRPr="00E20611">
              <w:rPr>
                <w:b/>
                <w:color w:val="000000" w:themeColor="text1"/>
                <w:sz w:val="24"/>
              </w:rPr>
              <w:t xml:space="preserve"> </w:t>
            </w:r>
            <w:r w:rsidR="00DF20BA" w:rsidRPr="00E20611">
              <w:rPr>
                <w:b/>
                <w:color w:val="000000" w:themeColor="text1"/>
                <w:sz w:val="24"/>
              </w:rPr>
              <w:t>Complete</w:t>
            </w:r>
            <w:r w:rsidR="00A80211">
              <w:rPr>
                <w:b/>
                <w:color w:val="000000" w:themeColor="text1"/>
                <w:sz w:val="24"/>
              </w:rPr>
              <w:t xml:space="preserve"> a </w:t>
            </w:r>
            <w:r w:rsidR="00DF20BA" w:rsidRPr="00E20611">
              <w:rPr>
                <w:b/>
                <w:color w:val="000000" w:themeColor="text1"/>
                <w:sz w:val="24"/>
              </w:rPr>
              <w:t>list of 100% online degrees and advertise widely</w:t>
            </w:r>
          </w:p>
        </w:tc>
      </w:tr>
      <w:tr w:rsidR="00435CF2" w14:paraId="4ECBD79B" w14:textId="77777777" w:rsidTr="007F2E86">
        <w:trPr>
          <w:trHeight w:val="422"/>
        </w:trPr>
        <w:tc>
          <w:tcPr>
            <w:tcW w:w="3595" w:type="dxa"/>
            <w:shd w:val="clear" w:color="auto" w:fill="317960"/>
            <w:vAlign w:val="center"/>
          </w:tcPr>
          <w:p w14:paraId="410A3C9B" w14:textId="1088AE33" w:rsidR="00435CF2" w:rsidRPr="003E7118" w:rsidRDefault="007F2E86" w:rsidP="000A227D">
            <w:pPr>
              <w:jc w:val="center"/>
              <w:rPr>
                <w:color w:val="FFFFFF" w:themeColor="background1"/>
                <w:sz w:val="24"/>
              </w:rPr>
            </w:pPr>
            <w:r w:rsidRPr="00E20611">
              <w:rPr>
                <w:color w:val="FFFFFF" w:themeColor="background1"/>
                <w:sz w:val="24"/>
              </w:rPr>
              <w:t xml:space="preserve">Actions </w:t>
            </w:r>
          </w:p>
        </w:tc>
        <w:tc>
          <w:tcPr>
            <w:tcW w:w="3240" w:type="dxa"/>
            <w:shd w:val="clear" w:color="auto" w:fill="317960"/>
            <w:vAlign w:val="center"/>
          </w:tcPr>
          <w:p w14:paraId="40C3CDB7" w14:textId="773E8B19" w:rsidR="00435CF2" w:rsidRPr="003E7118" w:rsidRDefault="004A3555" w:rsidP="003E7118">
            <w:pPr>
              <w:jc w:val="center"/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 xml:space="preserve"> </w:t>
            </w:r>
            <w:r w:rsidR="00435CF2" w:rsidRPr="003E7118">
              <w:rPr>
                <w:color w:val="FFFFFF" w:themeColor="background1"/>
                <w:sz w:val="24"/>
              </w:rPr>
              <w:t>Responsible Party</w:t>
            </w:r>
          </w:p>
        </w:tc>
        <w:tc>
          <w:tcPr>
            <w:tcW w:w="2515" w:type="dxa"/>
            <w:shd w:val="clear" w:color="auto" w:fill="317960"/>
            <w:vAlign w:val="center"/>
          </w:tcPr>
          <w:p w14:paraId="32B7C34B" w14:textId="5DB9AB32" w:rsidR="00435CF2" w:rsidRPr="003E7118" w:rsidRDefault="00435CF2" w:rsidP="003E7118">
            <w:pPr>
              <w:jc w:val="center"/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Timeline</w:t>
            </w:r>
          </w:p>
        </w:tc>
      </w:tr>
      <w:tr w:rsidR="00435CF2" w14:paraId="12638955" w14:textId="77777777" w:rsidTr="007F2E86">
        <w:tc>
          <w:tcPr>
            <w:tcW w:w="3595" w:type="dxa"/>
          </w:tcPr>
          <w:p w14:paraId="189EA2F3" w14:textId="7CC41864" w:rsidR="00435CF2" w:rsidRPr="007F2E86" w:rsidRDefault="00DF20BA" w:rsidP="007F2E86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Compile a list of courses and degrees online</w:t>
            </w:r>
          </w:p>
        </w:tc>
        <w:tc>
          <w:tcPr>
            <w:tcW w:w="3240" w:type="dxa"/>
          </w:tcPr>
          <w:p w14:paraId="18DE1547" w14:textId="2BE11929" w:rsidR="00435CF2" w:rsidRDefault="00A80211" w:rsidP="00F52ACA">
            <w:pPr>
              <w:rPr>
                <w:sz w:val="24"/>
              </w:rPr>
            </w:pPr>
            <w:r>
              <w:rPr>
                <w:sz w:val="24"/>
              </w:rPr>
              <w:t xml:space="preserve">DE coordinator </w:t>
            </w:r>
            <w:proofErr w:type="gramStart"/>
            <w:r>
              <w:rPr>
                <w:sz w:val="24"/>
              </w:rPr>
              <w:t>consult</w:t>
            </w:r>
            <w:proofErr w:type="gramEnd"/>
            <w:r>
              <w:rPr>
                <w:sz w:val="24"/>
              </w:rPr>
              <w:t xml:space="preserve"> with </w:t>
            </w:r>
            <w:r w:rsidR="007F2E86">
              <w:rPr>
                <w:sz w:val="24"/>
              </w:rPr>
              <w:t xml:space="preserve">PRIE, </w:t>
            </w:r>
            <w:r w:rsidR="00DF20BA">
              <w:rPr>
                <w:sz w:val="24"/>
              </w:rPr>
              <w:t>collect course and degree data.</w:t>
            </w:r>
          </w:p>
        </w:tc>
        <w:tc>
          <w:tcPr>
            <w:tcW w:w="2515" w:type="dxa"/>
          </w:tcPr>
          <w:p w14:paraId="1AE305D5" w14:textId="1905B331" w:rsidR="00435CF2" w:rsidRDefault="007F2E86" w:rsidP="00F52ACA">
            <w:pPr>
              <w:rPr>
                <w:sz w:val="24"/>
              </w:rPr>
            </w:pPr>
            <w:r>
              <w:rPr>
                <w:sz w:val="24"/>
              </w:rPr>
              <w:t>Spring 2021</w:t>
            </w:r>
          </w:p>
        </w:tc>
      </w:tr>
      <w:tr w:rsidR="00435CF2" w14:paraId="333A32F1" w14:textId="77777777" w:rsidTr="0060589B">
        <w:trPr>
          <w:trHeight w:val="467"/>
        </w:trPr>
        <w:tc>
          <w:tcPr>
            <w:tcW w:w="3595" w:type="dxa"/>
          </w:tcPr>
          <w:p w14:paraId="6065B1A6" w14:textId="66194112" w:rsidR="00435CF2" w:rsidRPr="007F2E86" w:rsidRDefault="00A80211" w:rsidP="007F2E86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Visit </w:t>
            </w:r>
            <w:proofErr w:type="spellStart"/>
            <w:r>
              <w:rPr>
                <w:sz w:val="24"/>
              </w:rPr>
              <w:t>iDeans</w:t>
            </w:r>
            <w:proofErr w:type="spellEnd"/>
            <w:r>
              <w:rPr>
                <w:sz w:val="24"/>
              </w:rPr>
              <w:t>, departments, divisions as necessary</w:t>
            </w:r>
          </w:p>
        </w:tc>
        <w:tc>
          <w:tcPr>
            <w:tcW w:w="3240" w:type="dxa"/>
          </w:tcPr>
          <w:p w14:paraId="385D07D2" w14:textId="3ECB2796" w:rsidR="00435CF2" w:rsidRDefault="00A80211" w:rsidP="00F52ACA">
            <w:pPr>
              <w:rPr>
                <w:sz w:val="24"/>
              </w:rPr>
            </w:pPr>
            <w:r>
              <w:rPr>
                <w:sz w:val="24"/>
              </w:rPr>
              <w:t>DE coordinator and ASLT dean consult with deans and departments about curriculum and scheduling</w:t>
            </w:r>
          </w:p>
        </w:tc>
        <w:tc>
          <w:tcPr>
            <w:tcW w:w="2515" w:type="dxa"/>
          </w:tcPr>
          <w:p w14:paraId="6401C6F3" w14:textId="77777777" w:rsidR="00435CF2" w:rsidRDefault="00435CF2" w:rsidP="00F52ACA">
            <w:pPr>
              <w:rPr>
                <w:sz w:val="24"/>
              </w:rPr>
            </w:pPr>
          </w:p>
        </w:tc>
      </w:tr>
      <w:tr w:rsidR="00435CF2" w14:paraId="51D342C0" w14:textId="77777777" w:rsidTr="0060589B">
        <w:trPr>
          <w:trHeight w:val="449"/>
        </w:trPr>
        <w:tc>
          <w:tcPr>
            <w:tcW w:w="3595" w:type="dxa"/>
          </w:tcPr>
          <w:p w14:paraId="3CEE993A" w14:textId="201666FA" w:rsidR="00435CF2" w:rsidRPr="00A80211" w:rsidRDefault="00A80211" w:rsidP="00A80211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Review timeline and guidelines for application to online college</w:t>
            </w:r>
          </w:p>
        </w:tc>
        <w:tc>
          <w:tcPr>
            <w:tcW w:w="3240" w:type="dxa"/>
          </w:tcPr>
          <w:p w14:paraId="2879186B" w14:textId="41388B48" w:rsidR="00435CF2" w:rsidRDefault="00A80211" w:rsidP="00F52ACA">
            <w:pPr>
              <w:rPr>
                <w:sz w:val="24"/>
              </w:rPr>
            </w:pPr>
            <w:r>
              <w:rPr>
                <w:sz w:val="24"/>
              </w:rPr>
              <w:t>De coordinator and ASLT and committee members</w:t>
            </w:r>
          </w:p>
        </w:tc>
        <w:tc>
          <w:tcPr>
            <w:tcW w:w="2515" w:type="dxa"/>
          </w:tcPr>
          <w:p w14:paraId="48AA8C40" w14:textId="77777777" w:rsidR="00435CF2" w:rsidRDefault="00435CF2" w:rsidP="00F52ACA">
            <w:pPr>
              <w:rPr>
                <w:sz w:val="24"/>
              </w:rPr>
            </w:pPr>
          </w:p>
        </w:tc>
      </w:tr>
      <w:tr w:rsidR="00435CF2" w14:paraId="00192637" w14:textId="77777777" w:rsidTr="0060589B">
        <w:trPr>
          <w:trHeight w:val="431"/>
        </w:trPr>
        <w:tc>
          <w:tcPr>
            <w:tcW w:w="3595" w:type="dxa"/>
          </w:tcPr>
          <w:p w14:paraId="19D9FA06" w14:textId="0EEC32B9" w:rsidR="00435CF2" w:rsidRDefault="006C6D2D" w:rsidP="00F52ACA">
            <w:pPr>
              <w:rPr>
                <w:sz w:val="24"/>
              </w:rPr>
            </w:pPr>
            <w:r>
              <w:rPr>
                <w:sz w:val="24"/>
              </w:rPr>
              <w:t>Identify Metrics</w:t>
            </w:r>
            <w:r w:rsidR="005D74F4">
              <w:rPr>
                <w:sz w:val="24"/>
              </w:rPr>
              <w:t xml:space="preserve"> with PRIE support?</w:t>
            </w:r>
          </w:p>
        </w:tc>
        <w:tc>
          <w:tcPr>
            <w:tcW w:w="3240" w:type="dxa"/>
          </w:tcPr>
          <w:p w14:paraId="5A597911" w14:textId="77777777" w:rsidR="00435CF2" w:rsidRDefault="00435CF2" w:rsidP="00F52ACA">
            <w:pPr>
              <w:rPr>
                <w:sz w:val="24"/>
              </w:rPr>
            </w:pPr>
          </w:p>
        </w:tc>
        <w:tc>
          <w:tcPr>
            <w:tcW w:w="2515" w:type="dxa"/>
          </w:tcPr>
          <w:p w14:paraId="3586668E" w14:textId="77777777" w:rsidR="00435CF2" w:rsidRDefault="00435CF2" w:rsidP="00F52ACA">
            <w:pPr>
              <w:rPr>
                <w:sz w:val="24"/>
              </w:rPr>
            </w:pPr>
          </w:p>
        </w:tc>
      </w:tr>
    </w:tbl>
    <w:p w14:paraId="418016DD" w14:textId="77777777" w:rsidR="00E20611" w:rsidRDefault="00E20611" w:rsidP="00E20611">
      <w:pPr>
        <w:pStyle w:val="Heading1"/>
      </w:pPr>
    </w:p>
    <w:p w14:paraId="1AFBB59A" w14:textId="326D1D71" w:rsidR="00E31D3E" w:rsidRPr="00E20611" w:rsidRDefault="00E20611" w:rsidP="00E20611">
      <w:pPr>
        <w:pStyle w:val="Heading1"/>
      </w:pPr>
      <w:r>
        <w:t xml:space="preserve">Annual Summary </w:t>
      </w:r>
    </w:p>
    <w:p w14:paraId="0B8C379C" w14:textId="4536B4CC" w:rsidR="004239A3" w:rsidRDefault="00D546BF" w:rsidP="00F52ACA">
      <w:pPr>
        <w:rPr>
          <w:sz w:val="24"/>
        </w:rPr>
      </w:pPr>
      <w:r>
        <w:rPr>
          <w:sz w:val="24"/>
        </w:rPr>
        <w:t>The “</w:t>
      </w:r>
      <w:r w:rsidR="00565D23">
        <w:rPr>
          <w:sz w:val="24"/>
        </w:rPr>
        <w:t>Annual Summary of Progress</w:t>
      </w:r>
      <w:r>
        <w:rPr>
          <w:sz w:val="24"/>
        </w:rPr>
        <w:t>”</w:t>
      </w:r>
      <w:r w:rsidR="00565D23">
        <w:rPr>
          <w:sz w:val="24"/>
        </w:rPr>
        <w:t xml:space="preserve"> </w:t>
      </w:r>
      <w:r>
        <w:rPr>
          <w:sz w:val="24"/>
        </w:rPr>
        <w:t>may be a o</w:t>
      </w:r>
      <w:r w:rsidR="00565D23">
        <w:rPr>
          <w:sz w:val="24"/>
        </w:rPr>
        <w:t>ne-page report submitted</w:t>
      </w:r>
      <w:r>
        <w:rPr>
          <w:sz w:val="24"/>
        </w:rPr>
        <w:t xml:space="preserve"> to </w:t>
      </w:r>
      <w:r w:rsidR="00565D23">
        <w:rPr>
          <w:sz w:val="24"/>
        </w:rPr>
        <w:t>PBC or presented in person</w:t>
      </w:r>
      <w:r>
        <w:rPr>
          <w:sz w:val="24"/>
        </w:rPr>
        <w:t>.</w:t>
      </w:r>
    </w:p>
    <w:p w14:paraId="357ED411" w14:textId="3BAEE40B" w:rsidR="00565D23" w:rsidRDefault="00565D23" w:rsidP="00F52ACA">
      <w:pPr>
        <w:rPr>
          <w:sz w:val="24"/>
        </w:rPr>
      </w:pPr>
      <w:r>
        <w:rPr>
          <w:sz w:val="24"/>
        </w:rPr>
        <w:t xml:space="preserve">(examples of what might be included in a summary of progress: Completion of tasks, outcomes: </w:t>
      </w:r>
    </w:p>
    <w:p w14:paraId="415F9B99" w14:textId="4BA81A10" w:rsidR="00565D23" w:rsidRDefault="00565D23" w:rsidP="00F52ACA">
      <w:pPr>
        <w:rPr>
          <w:sz w:val="24"/>
        </w:rPr>
      </w:pPr>
      <w:r>
        <w:rPr>
          <w:sz w:val="24"/>
        </w:rPr>
        <w:t>Data Points: Degrees awarded online, online course success)</w:t>
      </w:r>
    </w:p>
    <w:p w14:paraId="74D40789" w14:textId="1F0F38DE" w:rsidR="003E7118" w:rsidRDefault="00F52ACA" w:rsidP="00E20611">
      <w:pPr>
        <w:pStyle w:val="Heading1"/>
      </w:pPr>
      <w:bookmarkStart w:id="5" w:name="_Toc32502744"/>
      <w:r>
        <w:t xml:space="preserve">Baseline Metrics:  </w:t>
      </w:r>
      <w:bookmarkEnd w:id="5"/>
      <w:r w:rsidR="00DF20BA">
        <w:t xml:space="preserve">College Scorecard </w:t>
      </w:r>
    </w:p>
    <w:p w14:paraId="23EFAACF" w14:textId="792AE537" w:rsidR="006C6D2D" w:rsidRDefault="006C6D2D" w:rsidP="003E7118">
      <w:r w:rsidRPr="005D74F4">
        <w:rPr>
          <w:highlight w:val="yellow"/>
        </w:rPr>
        <w:t>How does the Scorecard data apply?</w:t>
      </w:r>
      <w:r w:rsidR="005D74F4" w:rsidRPr="005D74F4">
        <w:rPr>
          <w:highlight w:val="yellow"/>
        </w:rPr>
        <w:t xml:space="preserve"> Can PRIE provide data metrics per plan?</w:t>
      </w:r>
      <w:bookmarkStart w:id="6" w:name="_GoBack"/>
      <w:bookmarkEnd w:id="6"/>
      <w:r w:rsidR="005D74F4">
        <w:t xml:space="preserve"> </w:t>
      </w:r>
    </w:p>
    <w:p w14:paraId="313A98FF" w14:textId="46F4445E" w:rsidR="00FC0137" w:rsidRDefault="00FC0137" w:rsidP="003E7118">
      <w:r>
        <w:t>INCLUDE Scorecard Metrics a</w:t>
      </w:r>
      <w:r w:rsidR="00E31D3E">
        <w:t>s applicable</w:t>
      </w:r>
      <w:r>
        <w:t xml:space="preserve">. </w:t>
      </w:r>
    </w:p>
    <w:p w14:paraId="09F81FA7" w14:textId="39313E94" w:rsidR="003A1021" w:rsidRDefault="003E7118" w:rsidP="003E7118">
      <w:r>
        <w:t xml:space="preserve">Based on the Plan Objectives, what is important to measure?  </w:t>
      </w:r>
      <w:r w:rsidR="003A1021">
        <w:t>How will the College know if the goals and objectives of the plan have been achieved?</w:t>
      </w:r>
    </w:p>
    <w:p w14:paraId="69141998" w14:textId="77777777" w:rsidR="003A1021" w:rsidRDefault="003A1021" w:rsidP="003E7118"/>
    <w:p w14:paraId="21267A7A" w14:textId="00F2E551" w:rsidR="003E7118" w:rsidRDefault="00DF20BA" w:rsidP="003E7118">
      <w:r>
        <w:t>Refer to the College Scorecard data as appropriate</w:t>
      </w:r>
      <w:r w:rsidR="003E7118">
        <w:t xml:space="preserve"> Plan?  For example, if it is a 3-year Plan seeking to </w:t>
      </w:r>
      <w:r w:rsidR="00452AB5">
        <w:t xml:space="preserve">increase college enrollment, what is college enrollment during the year the Plan is adopted?  </w:t>
      </w:r>
    </w:p>
    <w:p w14:paraId="147F8549" w14:textId="260554B2" w:rsidR="0001269B" w:rsidRDefault="0001269B" w:rsidP="00E20611">
      <w:pPr>
        <w:pStyle w:val="Heading1"/>
      </w:pPr>
      <w:bookmarkStart w:id="7" w:name="_Toc32502745"/>
      <w:r>
        <w:t>Equity Measures</w:t>
      </w:r>
      <w:bookmarkEnd w:id="7"/>
    </w:p>
    <w:p w14:paraId="680F292D" w14:textId="56F84ECC" w:rsidR="00210174" w:rsidRDefault="00210174" w:rsidP="003E7118">
      <w:r>
        <w:t xml:space="preserve">Ensure that all of the metrics used to establish baselines and measure for successful outcomes are disaggregated by student population and student type to ensure that no sub-population of </w:t>
      </w:r>
      <w:r w:rsidR="00545AC8">
        <w:t xml:space="preserve">Cañada </w:t>
      </w:r>
      <w:r>
        <w:t xml:space="preserve">students is disproportionately negatively impacted or, that if they are </w:t>
      </w:r>
      <w:r w:rsidR="00545AC8">
        <w:t xml:space="preserve">negatively impacted </w:t>
      </w:r>
      <w:r>
        <w:t xml:space="preserve">in the baseline data, </w:t>
      </w:r>
      <w:r w:rsidR="00545AC8">
        <w:t xml:space="preserve">that </w:t>
      </w:r>
      <w:r>
        <w:t>the College is able to determine</w:t>
      </w:r>
      <w:r w:rsidR="00545AC8">
        <w:t xml:space="preserve"> whether</w:t>
      </w:r>
      <w:r>
        <w:t xml:space="preserve"> improvements </w:t>
      </w:r>
      <w:r w:rsidR="00545AC8">
        <w:t xml:space="preserve">have been </w:t>
      </w:r>
      <w:r>
        <w:t>made over the life of the Plan.</w:t>
      </w:r>
    </w:p>
    <w:p w14:paraId="0EF3DCED" w14:textId="3C6F2A64" w:rsidR="003D044A" w:rsidRDefault="003D044A" w:rsidP="003E7118"/>
    <w:p w14:paraId="0FBA244F" w14:textId="4B3C7752" w:rsidR="003D044A" w:rsidRDefault="003D044A" w:rsidP="003E7118"/>
    <w:p w14:paraId="69BA6D29" w14:textId="2FFABF12" w:rsidR="003D044A" w:rsidRDefault="003D044A" w:rsidP="003E7118"/>
    <w:p w14:paraId="4180F513" w14:textId="0B46A416" w:rsidR="003D044A" w:rsidRDefault="003D044A" w:rsidP="003E7118"/>
    <w:p w14:paraId="30118CBA" w14:textId="16DD7D2E" w:rsidR="003D044A" w:rsidRDefault="003D044A" w:rsidP="003E7118"/>
    <w:p w14:paraId="4A1817BD" w14:textId="1953992F" w:rsidR="00C77C36" w:rsidRDefault="00C77C36" w:rsidP="003E7118"/>
    <w:p w14:paraId="37286CA7" w14:textId="24DD0E93" w:rsidR="00C77C36" w:rsidRDefault="00C77C36" w:rsidP="003E7118"/>
    <w:p w14:paraId="4F84D0F4" w14:textId="3550F948" w:rsidR="00C77C36" w:rsidRDefault="00C77C36" w:rsidP="003E7118"/>
    <w:p w14:paraId="7E78146C" w14:textId="5FB46832" w:rsidR="00C77C36" w:rsidRDefault="00C77C36" w:rsidP="003E7118"/>
    <w:p w14:paraId="270E34D6" w14:textId="670DB415" w:rsidR="00C77C36" w:rsidRDefault="00C77C36" w:rsidP="003E7118"/>
    <w:p w14:paraId="13C26844" w14:textId="2426BBFE" w:rsidR="00C77C36" w:rsidRDefault="00C77C36" w:rsidP="003E7118"/>
    <w:p w14:paraId="7D06B717" w14:textId="05AAF9ED" w:rsidR="00C77C36" w:rsidRDefault="00C77C36" w:rsidP="003E7118"/>
    <w:p w14:paraId="0B42A349" w14:textId="167EE51D" w:rsidR="00C77C36" w:rsidRDefault="00C77C36" w:rsidP="003E7118"/>
    <w:p w14:paraId="1D2848DA" w14:textId="2D7F9954" w:rsidR="00C77C36" w:rsidRDefault="00C77C36" w:rsidP="003E7118"/>
    <w:p w14:paraId="132A05F5" w14:textId="4E3344B2" w:rsidR="00C77C36" w:rsidRDefault="00C77C36" w:rsidP="003E7118"/>
    <w:p w14:paraId="1FDF3F73" w14:textId="5291F000" w:rsidR="00C77C36" w:rsidRDefault="00C77C36" w:rsidP="003E7118"/>
    <w:p w14:paraId="43B105F1" w14:textId="793DD580" w:rsidR="00C77C36" w:rsidRDefault="00C77C36" w:rsidP="003E7118"/>
    <w:p w14:paraId="54347F5E" w14:textId="77777777" w:rsidR="00C77C36" w:rsidRDefault="00C77C36" w:rsidP="003E7118"/>
    <w:p w14:paraId="3A6D47EC" w14:textId="0D6D0D5E" w:rsidR="003D044A" w:rsidRDefault="003D044A" w:rsidP="003E711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3240"/>
        <w:gridCol w:w="2515"/>
      </w:tblGrid>
      <w:tr w:rsidR="003D044A" w14:paraId="5C4814F0" w14:textId="77777777" w:rsidTr="00C77C36">
        <w:trPr>
          <w:trHeight w:val="422"/>
        </w:trPr>
        <w:tc>
          <w:tcPr>
            <w:tcW w:w="9350" w:type="dxa"/>
            <w:gridSpan w:val="3"/>
            <w:shd w:val="clear" w:color="auto" w:fill="C5E0B3" w:themeFill="accent6" w:themeFillTint="66"/>
            <w:vAlign w:val="center"/>
          </w:tcPr>
          <w:p w14:paraId="2ED5D48E" w14:textId="77777777" w:rsidR="003D044A" w:rsidRPr="00C77C36" w:rsidRDefault="003D044A" w:rsidP="004005BA">
            <w:pPr>
              <w:rPr>
                <w:color w:val="ED7D31" w:themeColor="accent2"/>
                <w:sz w:val="24"/>
              </w:rPr>
            </w:pPr>
          </w:p>
        </w:tc>
      </w:tr>
      <w:tr w:rsidR="003D044A" w14:paraId="21673DAC" w14:textId="77777777" w:rsidTr="00C77C36">
        <w:trPr>
          <w:trHeight w:val="422"/>
        </w:trPr>
        <w:tc>
          <w:tcPr>
            <w:tcW w:w="9350" w:type="dxa"/>
            <w:gridSpan w:val="3"/>
            <w:shd w:val="clear" w:color="auto" w:fill="auto"/>
            <w:vAlign w:val="center"/>
          </w:tcPr>
          <w:p w14:paraId="2D9AA98C" w14:textId="77777777" w:rsidR="003D044A" w:rsidRDefault="003D044A" w:rsidP="004005BA">
            <w:pPr>
              <w:rPr>
                <w:color w:val="FFFFFF" w:themeColor="background1"/>
                <w:sz w:val="24"/>
              </w:rPr>
            </w:pPr>
            <w:r w:rsidRPr="00BF4B42">
              <w:rPr>
                <w:color w:val="C5E0B3" w:themeColor="accent6" w:themeTint="66"/>
                <w:sz w:val="24"/>
              </w:rPr>
              <w:t xml:space="preserve">College Goal (in EMP):  </w:t>
            </w:r>
            <w:r>
              <w:rPr>
                <w:color w:val="FFFFFF" w:themeColor="background1"/>
                <w:sz w:val="24"/>
              </w:rPr>
              <w:t>example, Student Completion and Success</w:t>
            </w:r>
          </w:p>
        </w:tc>
      </w:tr>
      <w:tr w:rsidR="003D044A" w14:paraId="259AEDA0" w14:textId="77777777" w:rsidTr="00C77C36">
        <w:trPr>
          <w:trHeight w:val="422"/>
        </w:trPr>
        <w:tc>
          <w:tcPr>
            <w:tcW w:w="9350" w:type="dxa"/>
            <w:gridSpan w:val="3"/>
            <w:shd w:val="clear" w:color="auto" w:fill="auto"/>
            <w:vAlign w:val="center"/>
          </w:tcPr>
          <w:p w14:paraId="10B5B2D9" w14:textId="77777777" w:rsidR="003D044A" w:rsidRDefault="003D044A" w:rsidP="004005BA">
            <w:pPr>
              <w:rPr>
                <w:color w:val="FFFFFF" w:themeColor="background1"/>
                <w:sz w:val="24"/>
              </w:rPr>
            </w:pPr>
            <w:r w:rsidRPr="00BF4B42">
              <w:rPr>
                <w:color w:val="C5E0B3" w:themeColor="accent6" w:themeTint="66"/>
                <w:sz w:val="24"/>
              </w:rPr>
              <w:t>Educational Master Plan Initiative (EMP), as app</w:t>
            </w:r>
            <w:r>
              <w:rPr>
                <w:color w:val="C5E0B3" w:themeColor="accent6" w:themeTint="66"/>
                <w:sz w:val="24"/>
              </w:rPr>
              <w:t>licable</w:t>
            </w:r>
            <w:r w:rsidRPr="00BF4B42">
              <w:rPr>
                <w:color w:val="C5E0B3" w:themeColor="accent6" w:themeTint="66"/>
                <w:sz w:val="24"/>
              </w:rPr>
              <w:t>:</w:t>
            </w:r>
            <w:r w:rsidRPr="00BF4B42">
              <w:rPr>
                <w:color w:val="E2EFD9" w:themeColor="accent6" w:themeTint="33"/>
                <w:sz w:val="24"/>
              </w:rPr>
              <w:t xml:space="preserve">  </w:t>
            </w:r>
            <w:r>
              <w:rPr>
                <w:color w:val="FFFFFF" w:themeColor="background1"/>
                <w:sz w:val="24"/>
              </w:rPr>
              <w:t>Develop Clear Pathways</w:t>
            </w:r>
          </w:p>
        </w:tc>
      </w:tr>
      <w:tr w:rsidR="003D044A" w14:paraId="24FE0565" w14:textId="77777777" w:rsidTr="00C77C36">
        <w:trPr>
          <w:trHeight w:val="422"/>
        </w:trPr>
        <w:tc>
          <w:tcPr>
            <w:tcW w:w="9350" w:type="dxa"/>
            <w:gridSpan w:val="3"/>
            <w:shd w:val="clear" w:color="auto" w:fill="auto"/>
            <w:vAlign w:val="center"/>
          </w:tcPr>
          <w:p w14:paraId="439ACED8" w14:textId="77777777" w:rsidR="003D044A" w:rsidRDefault="003D044A" w:rsidP="004005BA">
            <w:pPr>
              <w:rPr>
                <w:color w:val="FFFFFF" w:themeColor="background1"/>
                <w:sz w:val="24"/>
              </w:rPr>
            </w:pPr>
            <w:r>
              <w:rPr>
                <w:color w:val="C5E0B3" w:themeColor="accent6" w:themeTint="66"/>
                <w:sz w:val="24"/>
              </w:rPr>
              <w:t>Integrated Strategies (SEM and Guided Pathways)</w:t>
            </w:r>
            <w:r w:rsidRPr="00BF4B42">
              <w:rPr>
                <w:color w:val="C5E0B3" w:themeColor="accent6" w:themeTint="66"/>
                <w:sz w:val="24"/>
              </w:rPr>
              <w:t xml:space="preserve">, as applicable:  </w:t>
            </w:r>
            <w:r w:rsidRPr="0089150C">
              <w:rPr>
                <w:color w:val="FFFFFF" w:themeColor="background1"/>
                <w:sz w:val="24"/>
              </w:rPr>
              <w:t xml:space="preserve">Offer Degrees </w:t>
            </w:r>
            <w:r>
              <w:rPr>
                <w:color w:val="FFFFFF" w:themeColor="background1"/>
                <w:sz w:val="24"/>
              </w:rPr>
              <w:t xml:space="preserve">100% online </w:t>
            </w:r>
          </w:p>
        </w:tc>
      </w:tr>
      <w:tr w:rsidR="003D044A" w:rsidRPr="00E20611" w14:paraId="6713E2E9" w14:textId="77777777" w:rsidTr="00C77C36">
        <w:trPr>
          <w:trHeight w:val="557"/>
        </w:trPr>
        <w:tc>
          <w:tcPr>
            <w:tcW w:w="9350" w:type="dxa"/>
            <w:gridSpan w:val="3"/>
            <w:shd w:val="clear" w:color="auto" w:fill="auto"/>
            <w:vAlign w:val="center"/>
          </w:tcPr>
          <w:p w14:paraId="4021ADC3" w14:textId="07774476" w:rsidR="003D044A" w:rsidRPr="00E20611" w:rsidRDefault="003D044A" w:rsidP="004005BA">
            <w:pPr>
              <w:rPr>
                <w:b/>
                <w:color w:val="FF0000"/>
                <w:sz w:val="24"/>
              </w:rPr>
            </w:pPr>
          </w:p>
        </w:tc>
      </w:tr>
      <w:tr w:rsidR="003D044A" w:rsidRPr="003E7118" w14:paraId="60A8570B" w14:textId="77777777" w:rsidTr="00C77C36">
        <w:trPr>
          <w:trHeight w:val="422"/>
        </w:trPr>
        <w:tc>
          <w:tcPr>
            <w:tcW w:w="3595" w:type="dxa"/>
            <w:shd w:val="clear" w:color="auto" w:fill="auto"/>
            <w:vAlign w:val="center"/>
          </w:tcPr>
          <w:p w14:paraId="00F4F305" w14:textId="77777777" w:rsidR="003D044A" w:rsidRPr="003E7118" w:rsidRDefault="003D044A" w:rsidP="004005BA">
            <w:pPr>
              <w:jc w:val="center"/>
              <w:rPr>
                <w:color w:val="FFFFFF" w:themeColor="background1"/>
                <w:sz w:val="24"/>
              </w:rPr>
            </w:pPr>
            <w:r w:rsidRPr="00E20611">
              <w:rPr>
                <w:color w:val="FFFFFF" w:themeColor="background1"/>
                <w:sz w:val="24"/>
              </w:rPr>
              <w:t xml:space="preserve">Actions 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01BA948" w14:textId="77777777" w:rsidR="003D044A" w:rsidRPr="003E7118" w:rsidRDefault="003D044A" w:rsidP="004005BA">
            <w:pPr>
              <w:jc w:val="center"/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 xml:space="preserve"> </w:t>
            </w:r>
            <w:r w:rsidRPr="003E7118">
              <w:rPr>
                <w:color w:val="FFFFFF" w:themeColor="background1"/>
                <w:sz w:val="24"/>
              </w:rPr>
              <w:t>Responsible Party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503A1E47" w14:textId="77777777" w:rsidR="003D044A" w:rsidRPr="003E7118" w:rsidRDefault="003D044A" w:rsidP="004005BA">
            <w:pPr>
              <w:jc w:val="center"/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Timeline</w:t>
            </w:r>
          </w:p>
        </w:tc>
      </w:tr>
      <w:tr w:rsidR="003D044A" w14:paraId="65967DF6" w14:textId="77777777" w:rsidTr="00C77C36">
        <w:tc>
          <w:tcPr>
            <w:tcW w:w="3595" w:type="dxa"/>
            <w:shd w:val="clear" w:color="auto" w:fill="auto"/>
          </w:tcPr>
          <w:p w14:paraId="35202540" w14:textId="77777777" w:rsidR="003D044A" w:rsidRPr="007F2E86" w:rsidRDefault="003D044A" w:rsidP="003D044A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Compile a list of courses and degrees online</w:t>
            </w:r>
          </w:p>
        </w:tc>
        <w:tc>
          <w:tcPr>
            <w:tcW w:w="3240" w:type="dxa"/>
            <w:shd w:val="clear" w:color="auto" w:fill="auto"/>
          </w:tcPr>
          <w:p w14:paraId="2D41E370" w14:textId="77777777" w:rsidR="003D044A" w:rsidRDefault="003D044A" w:rsidP="004005BA">
            <w:pPr>
              <w:rPr>
                <w:sz w:val="24"/>
              </w:rPr>
            </w:pPr>
            <w:r>
              <w:rPr>
                <w:sz w:val="24"/>
              </w:rPr>
              <w:t>PRIE, collect course and degree data.</w:t>
            </w:r>
          </w:p>
        </w:tc>
        <w:tc>
          <w:tcPr>
            <w:tcW w:w="2515" w:type="dxa"/>
            <w:shd w:val="clear" w:color="auto" w:fill="auto"/>
          </w:tcPr>
          <w:p w14:paraId="53BF1BB3" w14:textId="77777777" w:rsidR="003D044A" w:rsidRDefault="003D044A" w:rsidP="004005BA">
            <w:pPr>
              <w:rPr>
                <w:sz w:val="24"/>
              </w:rPr>
            </w:pPr>
            <w:r>
              <w:rPr>
                <w:sz w:val="24"/>
              </w:rPr>
              <w:t>Spring 2021</w:t>
            </w:r>
          </w:p>
        </w:tc>
      </w:tr>
      <w:tr w:rsidR="003D044A" w14:paraId="105D4F47" w14:textId="77777777" w:rsidTr="00C77C36">
        <w:trPr>
          <w:trHeight w:val="467"/>
        </w:trPr>
        <w:tc>
          <w:tcPr>
            <w:tcW w:w="3595" w:type="dxa"/>
            <w:shd w:val="clear" w:color="auto" w:fill="auto"/>
          </w:tcPr>
          <w:p w14:paraId="596B41B3" w14:textId="77777777" w:rsidR="003D044A" w:rsidRPr="007F2E86" w:rsidRDefault="003D044A" w:rsidP="003D044A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3240" w:type="dxa"/>
            <w:shd w:val="clear" w:color="auto" w:fill="auto"/>
          </w:tcPr>
          <w:p w14:paraId="02C4491F" w14:textId="77777777" w:rsidR="003D044A" w:rsidRDefault="003D044A" w:rsidP="004005BA">
            <w:pPr>
              <w:rPr>
                <w:sz w:val="24"/>
              </w:rPr>
            </w:pPr>
          </w:p>
        </w:tc>
        <w:tc>
          <w:tcPr>
            <w:tcW w:w="2515" w:type="dxa"/>
            <w:shd w:val="clear" w:color="auto" w:fill="auto"/>
          </w:tcPr>
          <w:p w14:paraId="3F35DC9D" w14:textId="77777777" w:rsidR="003D044A" w:rsidRDefault="003D044A" w:rsidP="004005BA">
            <w:pPr>
              <w:rPr>
                <w:sz w:val="24"/>
              </w:rPr>
            </w:pPr>
          </w:p>
        </w:tc>
      </w:tr>
      <w:tr w:rsidR="003D044A" w14:paraId="5B0D4BA1" w14:textId="77777777" w:rsidTr="00C77C36">
        <w:trPr>
          <w:trHeight w:val="449"/>
        </w:trPr>
        <w:tc>
          <w:tcPr>
            <w:tcW w:w="3595" w:type="dxa"/>
            <w:shd w:val="clear" w:color="auto" w:fill="auto"/>
          </w:tcPr>
          <w:p w14:paraId="66B711E9" w14:textId="77777777" w:rsidR="003D044A" w:rsidRDefault="003D044A" w:rsidP="004005BA">
            <w:pPr>
              <w:rPr>
                <w:sz w:val="24"/>
              </w:rPr>
            </w:pPr>
          </w:p>
        </w:tc>
        <w:tc>
          <w:tcPr>
            <w:tcW w:w="3240" w:type="dxa"/>
            <w:shd w:val="clear" w:color="auto" w:fill="auto"/>
          </w:tcPr>
          <w:p w14:paraId="1836FD8D" w14:textId="77777777" w:rsidR="003D044A" w:rsidRDefault="003D044A" w:rsidP="004005BA">
            <w:pPr>
              <w:rPr>
                <w:sz w:val="24"/>
              </w:rPr>
            </w:pPr>
          </w:p>
        </w:tc>
        <w:tc>
          <w:tcPr>
            <w:tcW w:w="2515" w:type="dxa"/>
            <w:shd w:val="clear" w:color="auto" w:fill="auto"/>
          </w:tcPr>
          <w:p w14:paraId="10A9BEE7" w14:textId="77777777" w:rsidR="003D044A" w:rsidRDefault="003D044A" w:rsidP="004005BA">
            <w:pPr>
              <w:rPr>
                <w:sz w:val="24"/>
              </w:rPr>
            </w:pPr>
          </w:p>
        </w:tc>
      </w:tr>
      <w:tr w:rsidR="003D044A" w14:paraId="5ADE3639" w14:textId="77777777" w:rsidTr="00C77C36">
        <w:trPr>
          <w:trHeight w:val="431"/>
        </w:trPr>
        <w:tc>
          <w:tcPr>
            <w:tcW w:w="3595" w:type="dxa"/>
            <w:shd w:val="clear" w:color="auto" w:fill="auto"/>
          </w:tcPr>
          <w:p w14:paraId="281B43AB" w14:textId="77777777" w:rsidR="003D044A" w:rsidRDefault="003D044A" w:rsidP="004005BA">
            <w:pPr>
              <w:rPr>
                <w:sz w:val="24"/>
              </w:rPr>
            </w:pPr>
          </w:p>
        </w:tc>
        <w:tc>
          <w:tcPr>
            <w:tcW w:w="3240" w:type="dxa"/>
            <w:shd w:val="clear" w:color="auto" w:fill="auto"/>
          </w:tcPr>
          <w:p w14:paraId="38FFCB57" w14:textId="77777777" w:rsidR="003D044A" w:rsidRDefault="003D044A" w:rsidP="004005BA">
            <w:pPr>
              <w:rPr>
                <w:sz w:val="24"/>
              </w:rPr>
            </w:pPr>
          </w:p>
        </w:tc>
        <w:tc>
          <w:tcPr>
            <w:tcW w:w="2515" w:type="dxa"/>
            <w:shd w:val="clear" w:color="auto" w:fill="auto"/>
          </w:tcPr>
          <w:p w14:paraId="4828A8BD" w14:textId="77777777" w:rsidR="003D044A" w:rsidRDefault="003D044A" w:rsidP="004005BA">
            <w:pPr>
              <w:rPr>
                <w:sz w:val="24"/>
              </w:rPr>
            </w:pPr>
          </w:p>
        </w:tc>
      </w:tr>
    </w:tbl>
    <w:p w14:paraId="2BA68074" w14:textId="5BD0925A" w:rsidR="003D044A" w:rsidRDefault="003D044A" w:rsidP="003E7118"/>
    <w:p w14:paraId="6B8B6C4C" w14:textId="5EC68523" w:rsidR="003D044A" w:rsidRDefault="003D044A" w:rsidP="003E711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3240"/>
        <w:gridCol w:w="2515"/>
      </w:tblGrid>
      <w:tr w:rsidR="003D044A" w14:paraId="2D7FBC5F" w14:textId="77777777" w:rsidTr="004005BA">
        <w:trPr>
          <w:trHeight w:val="422"/>
        </w:trPr>
        <w:tc>
          <w:tcPr>
            <w:tcW w:w="9350" w:type="dxa"/>
            <w:gridSpan w:val="3"/>
            <w:shd w:val="clear" w:color="auto" w:fill="317960"/>
            <w:vAlign w:val="center"/>
          </w:tcPr>
          <w:p w14:paraId="560C35FB" w14:textId="77777777" w:rsidR="003D044A" w:rsidRDefault="003D044A" w:rsidP="004005BA">
            <w:pPr>
              <w:rPr>
                <w:color w:val="FFFFFF" w:themeColor="background1"/>
                <w:sz w:val="24"/>
              </w:rPr>
            </w:pPr>
            <w:r w:rsidRPr="00BF4B42">
              <w:rPr>
                <w:color w:val="C5E0B3" w:themeColor="accent6" w:themeTint="66"/>
                <w:sz w:val="24"/>
              </w:rPr>
              <w:t xml:space="preserve">College Goal (in EMP):  </w:t>
            </w:r>
            <w:r>
              <w:rPr>
                <w:color w:val="FFFFFF" w:themeColor="background1"/>
                <w:sz w:val="24"/>
              </w:rPr>
              <w:t>example, Student Completion and Success</w:t>
            </w:r>
          </w:p>
        </w:tc>
      </w:tr>
      <w:tr w:rsidR="003D044A" w14:paraId="421E4175" w14:textId="77777777" w:rsidTr="004005BA">
        <w:trPr>
          <w:trHeight w:val="422"/>
        </w:trPr>
        <w:tc>
          <w:tcPr>
            <w:tcW w:w="9350" w:type="dxa"/>
            <w:gridSpan w:val="3"/>
            <w:shd w:val="clear" w:color="auto" w:fill="317960"/>
            <w:vAlign w:val="center"/>
          </w:tcPr>
          <w:p w14:paraId="186A53D1" w14:textId="77777777" w:rsidR="003D044A" w:rsidRDefault="003D044A" w:rsidP="004005BA">
            <w:pPr>
              <w:rPr>
                <w:color w:val="FFFFFF" w:themeColor="background1"/>
                <w:sz w:val="24"/>
              </w:rPr>
            </w:pPr>
            <w:r w:rsidRPr="00BF4B42">
              <w:rPr>
                <w:color w:val="C5E0B3" w:themeColor="accent6" w:themeTint="66"/>
                <w:sz w:val="24"/>
              </w:rPr>
              <w:t>Educational Master Plan Initiative (EMP), as app</w:t>
            </w:r>
            <w:r>
              <w:rPr>
                <w:color w:val="C5E0B3" w:themeColor="accent6" w:themeTint="66"/>
                <w:sz w:val="24"/>
              </w:rPr>
              <w:t>licable</w:t>
            </w:r>
            <w:r w:rsidRPr="00BF4B42">
              <w:rPr>
                <w:color w:val="C5E0B3" w:themeColor="accent6" w:themeTint="66"/>
                <w:sz w:val="24"/>
              </w:rPr>
              <w:t>:</w:t>
            </w:r>
            <w:r w:rsidRPr="00BF4B42">
              <w:rPr>
                <w:color w:val="E2EFD9" w:themeColor="accent6" w:themeTint="33"/>
                <w:sz w:val="24"/>
              </w:rPr>
              <w:t xml:space="preserve">  </w:t>
            </w:r>
            <w:r>
              <w:rPr>
                <w:color w:val="FFFFFF" w:themeColor="background1"/>
                <w:sz w:val="24"/>
              </w:rPr>
              <w:t>Develop Clear Pathways</w:t>
            </w:r>
          </w:p>
        </w:tc>
      </w:tr>
      <w:tr w:rsidR="003D044A" w14:paraId="3570B006" w14:textId="77777777" w:rsidTr="004005BA">
        <w:trPr>
          <w:trHeight w:val="422"/>
        </w:trPr>
        <w:tc>
          <w:tcPr>
            <w:tcW w:w="9350" w:type="dxa"/>
            <w:gridSpan w:val="3"/>
            <w:shd w:val="clear" w:color="auto" w:fill="317960"/>
            <w:vAlign w:val="center"/>
          </w:tcPr>
          <w:p w14:paraId="1DC1F8C0" w14:textId="77777777" w:rsidR="003D044A" w:rsidRDefault="003D044A" w:rsidP="004005BA">
            <w:pPr>
              <w:rPr>
                <w:color w:val="FFFFFF" w:themeColor="background1"/>
                <w:sz w:val="24"/>
              </w:rPr>
            </w:pPr>
            <w:r>
              <w:rPr>
                <w:color w:val="C5E0B3" w:themeColor="accent6" w:themeTint="66"/>
                <w:sz w:val="24"/>
              </w:rPr>
              <w:t>Integrated Strategies (SEM and Guided Pathways)</w:t>
            </w:r>
            <w:r w:rsidRPr="00BF4B42">
              <w:rPr>
                <w:color w:val="C5E0B3" w:themeColor="accent6" w:themeTint="66"/>
                <w:sz w:val="24"/>
              </w:rPr>
              <w:t xml:space="preserve">, as applicable:  </w:t>
            </w:r>
            <w:r w:rsidRPr="0089150C">
              <w:rPr>
                <w:color w:val="FFFFFF" w:themeColor="background1"/>
                <w:sz w:val="24"/>
              </w:rPr>
              <w:t xml:space="preserve">Offer Degrees </w:t>
            </w:r>
            <w:r>
              <w:rPr>
                <w:color w:val="FFFFFF" w:themeColor="background1"/>
                <w:sz w:val="24"/>
              </w:rPr>
              <w:t xml:space="preserve">100% online </w:t>
            </w:r>
          </w:p>
        </w:tc>
      </w:tr>
      <w:tr w:rsidR="003D044A" w:rsidRPr="00E20611" w14:paraId="6DC06679" w14:textId="77777777" w:rsidTr="004005BA">
        <w:trPr>
          <w:trHeight w:val="557"/>
        </w:trPr>
        <w:tc>
          <w:tcPr>
            <w:tcW w:w="9350" w:type="dxa"/>
            <w:gridSpan w:val="3"/>
            <w:shd w:val="clear" w:color="auto" w:fill="C5E0B3" w:themeFill="accent6" w:themeFillTint="66"/>
            <w:vAlign w:val="center"/>
          </w:tcPr>
          <w:p w14:paraId="3F1D9A97" w14:textId="7E1A1FA2" w:rsidR="003D044A" w:rsidRPr="00E20611" w:rsidRDefault="003D044A" w:rsidP="004005BA">
            <w:pPr>
              <w:rPr>
                <w:b/>
                <w:color w:val="FF0000"/>
                <w:sz w:val="24"/>
              </w:rPr>
            </w:pPr>
            <w:r w:rsidRPr="00E20611">
              <w:rPr>
                <w:b/>
                <w:color w:val="000000" w:themeColor="text1"/>
                <w:sz w:val="24"/>
              </w:rPr>
              <w:t>Plan Objective #</w:t>
            </w:r>
            <w:r>
              <w:rPr>
                <w:b/>
                <w:color w:val="000000" w:themeColor="text1"/>
                <w:sz w:val="24"/>
              </w:rPr>
              <w:t>3</w:t>
            </w:r>
            <w:r w:rsidRPr="00E20611">
              <w:rPr>
                <w:b/>
                <w:color w:val="000000" w:themeColor="text1"/>
                <w:sz w:val="24"/>
              </w:rPr>
              <w:t>: Complete list of 100% online degrees and advertise widely</w:t>
            </w:r>
          </w:p>
        </w:tc>
      </w:tr>
      <w:tr w:rsidR="003D044A" w:rsidRPr="003E7118" w14:paraId="0D894049" w14:textId="77777777" w:rsidTr="004005BA">
        <w:trPr>
          <w:trHeight w:val="422"/>
        </w:trPr>
        <w:tc>
          <w:tcPr>
            <w:tcW w:w="3595" w:type="dxa"/>
            <w:shd w:val="clear" w:color="auto" w:fill="317960"/>
            <w:vAlign w:val="center"/>
          </w:tcPr>
          <w:p w14:paraId="09282513" w14:textId="77777777" w:rsidR="003D044A" w:rsidRPr="003E7118" w:rsidRDefault="003D044A" w:rsidP="004005BA">
            <w:pPr>
              <w:jc w:val="center"/>
              <w:rPr>
                <w:color w:val="FFFFFF" w:themeColor="background1"/>
                <w:sz w:val="24"/>
              </w:rPr>
            </w:pPr>
            <w:r w:rsidRPr="00E20611">
              <w:rPr>
                <w:color w:val="FFFFFF" w:themeColor="background1"/>
                <w:sz w:val="24"/>
              </w:rPr>
              <w:t xml:space="preserve">Actions </w:t>
            </w:r>
          </w:p>
        </w:tc>
        <w:tc>
          <w:tcPr>
            <w:tcW w:w="3240" w:type="dxa"/>
            <w:shd w:val="clear" w:color="auto" w:fill="317960"/>
            <w:vAlign w:val="center"/>
          </w:tcPr>
          <w:p w14:paraId="6422F9C8" w14:textId="77777777" w:rsidR="003D044A" w:rsidRPr="003E7118" w:rsidRDefault="003D044A" w:rsidP="004005BA">
            <w:pPr>
              <w:jc w:val="center"/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 xml:space="preserve"> </w:t>
            </w:r>
            <w:r w:rsidRPr="003E7118">
              <w:rPr>
                <w:color w:val="FFFFFF" w:themeColor="background1"/>
                <w:sz w:val="24"/>
              </w:rPr>
              <w:t>Responsible Party</w:t>
            </w:r>
          </w:p>
        </w:tc>
        <w:tc>
          <w:tcPr>
            <w:tcW w:w="2515" w:type="dxa"/>
            <w:shd w:val="clear" w:color="auto" w:fill="317960"/>
            <w:vAlign w:val="center"/>
          </w:tcPr>
          <w:p w14:paraId="2CD54A1F" w14:textId="77777777" w:rsidR="003D044A" w:rsidRPr="003E7118" w:rsidRDefault="003D044A" w:rsidP="004005BA">
            <w:pPr>
              <w:jc w:val="center"/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Timeline</w:t>
            </w:r>
          </w:p>
        </w:tc>
      </w:tr>
      <w:tr w:rsidR="003D044A" w14:paraId="3C9D8F4E" w14:textId="77777777" w:rsidTr="004005BA">
        <w:tc>
          <w:tcPr>
            <w:tcW w:w="3595" w:type="dxa"/>
          </w:tcPr>
          <w:p w14:paraId="6573ECC3" w14:textId="77777777" w:rsidR="003D044A" w:rsidRPr="007F2E86" w:rsidRDefault="003D044A" w:rsidP="003D044A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Compile a list of courses and degrees online</w:t>
            </w:r>
          </w:p>
        </w:tc>
        <w:tc>
          <w:tcPr>
            <w:tcW w:w="3240" w:type="dxa"/>
          </w:tcPr>
          <w:p w14:paraId="2B4ED02E" w14:textId="77777777" w:rsidR="003D044A" w:rsidRDefault="003D044A" w:rsidP="004005BA">
            <w:pPr>
              <w:rPr>
                <w:sz w:val="24"/>
              </w:rPr>
            </w:pPr>
            <w:r>
              <w:rPr>
                <w:sz w:val="24"/>
              </w:rPr>
              <w:t>PRIE, collect course and degree data.</w:t>
            </w:r>
          </w:p>
        </w:tc>
        <w:tc>
          <w:tcPr>
            <w:tcW w:w="2515" w:type="dxa"/>
          </w:tcPr>
          <w:p w14:paraId="0995384D" w14:textId="77777777" w:rsidR="003D044A" w:rsidRDefault="003D044A" w:rsidP="004005BA">
            <w:pPr>
              <w:rPr>
                <w:sz w:val="24"/>
              </w:rPr>
            </w:pPr>
            <w:r>
              <w:rPr>
                <w:sz w:val="24"/>
              </w:rPr>
              <w:t>Spring 2021</w:t>
            </w:r>
          </w:p>
        </w:tc>
      </w:tr>
      <w:tr w:rsidR="003D044A" w14:paraId="14779A54" w14:textId="77777777" w:rsidTr="004005BA">
        <w:trPr>
          <w:trHeight w:val="467"/>
        </w:trPr>
        <w:tc>
          <w:tcPr>
            <w:tcW w:w="3595" w:type="dxa"/>
          </w:tcPr>
          <w:p w14:paraId="038F790F" w14:textId="77777777" w:rsidR="003D044A" w:rsidRPr="007F2E86" w:rsidRDefault="003D044A" w:rsidP="003D044A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3240" w:type="dxa"/>
          </w:tcPr>
          <w:p w14:paraId="3223E022" w14:textId="77777777" w:rsidR="003D044A" w:rsidRDefault="003D044A" w:rsidP="004005BA">
            <w:pPr>
              <w:rPr>
                <w:sz w:val="24"/>
              </w:rPr>
            </w:pPr>
          </w:p>
        </w:tc>
        <w:tc>
          <w:tcPr>
            <w:tcW w:w="2515" w:type="dxa"/>
          </w:tcPr>
          <w:p w14:paraId="255A4E39" w14:textId="77777777" w:rsidR="003D044A" w:rsidRDefault="003D044A" w:rsidP="004005BA">
            <w:pPr>
              <w:rPr>
                <w:sz w:val="24"/>
              </w:rPr>
            </w:pPr>
          </w:p>
        </w:tc>
      </w:tr>
      <w:tr w:rsidR="003D044A" w14:paraId="17782E7B" w14:textId="77777777" w:rsidTr="004005BA">
        <w:trPr>
          <w:trHeight w:val="449"/>
        </w:trPr>
        <w:tc>
          <w:tcPr>
            <w:tcW w:w="3595" w:type="dxa"/>
          </w:tcPr>
          <w:p w14:paraId="4B685624" w14:textId="77777777" w:rsidR="003D044A" w:rsidRDefault="003D044A" w:rsidP="004005BA">
            <w:pPr>
              <w:rPr>
                <w:sz w:val="24"/>
              </w:rPr>
            </w:pPr>
          </w:p>
        </w:tc>
        <w:tc>
          <w:tcPr>
            <w:tcW w:w="3240" w:type="dxa"/>
          </w:tcPr>
          <w:p w14:paraId="7CBD83CF" w14:textId="77777777" w:rsidR="003D044A" w:rsidRDefault="003D044A" w:rsidP="004005BA">
            <w:pPr>
              <w:rPr>
                <w:sz w:val="24"/>
              </w:rPr>
            </w:pPr>
          </w:p>
        </w:tc>
        <w:tc>
          <w:tcPr>
            <w:tcW w:w="2515" w:type="dxa"/>
          </w:tcPr>
          <w:p w14:paraId="0D768926" w14:textId="77777777" w:rsidR="003D044A" w:rsidRDefault="003D044A" w:rsidP="004005BA">
            <w:pPr>
              <w:rPr>
                <w:sz w:val="24"/>
              </w:rPr>
            </w:pPr>
          </w:p>
        </w:tc>
      </w:tr>
      <w:tr w:rsidR="003D044A" w14:paraId="42A3C803" w14:textId="77777777" w:rsidTr="004005BA">
        <w:trPr>
          <w:trHeight w:val="431"/>
        </w:trPr>
        <w:tc>
          <w:tcPr>
            <w:tcW w:w="3595" w:type="dxa"/>
          </w:tcPr>
          <w:p w14:paraId="789BD695" w14:textId="77777777" w:rsidR="003D044A" w:rsidRDefault="003D044A" w:rsidP="004005BA">
            <w:pPr>
              <w:rPr>
                <w:sz w:val="24"/>
              </w:rPr>
            </w:pPr>
          </w:p>
        </w:tc>
        <w:tc>
          <w:tcPr>
            <w:tcW w:w="3240" w:type="dxa"/>
          </w:tcPr>
          <w:p w14:paraId="0D841149" w14:textId="77777777" w:rsidR="003D044A" w:rsidRDefault="003D044A" w:rsidP="004005BA">
            <w:pPr>
              <w:rPr>
                <w:sz w:val="24"/>
              </w:rPr>
            </w:pPr>
          </w:p>
        </w:tc>
        <w:tc>
          <w:tcPr>
            <w:tcW w:w="2515" w:type="dxa"/>
          </w:tcPr>
          <w:p w14:paraId="1E97DA70" w14:textId="77777777" w:rsidR="003D044A" w:rsidRDefault="003D044A" w:rsidP="004005BA">
            <w:pPr>
              <w:rPr>
                <w:sz w:val="24"/>
              </w:rPr>
            </w:pPr>
          </w:p>
        </w:tc>
      </w:tr>
    </w:tbl>
    <w:p w14:paraId="00EE6E5A" w14:textId="77777777" w:rsidR="003D044A" w:rsidRPr="003E7118" w:rsidRDefault="003D044A" w:rsidP="003E7118"/>
    <w:sectPr w:rsidR="003D044A" w:rsidRPr="003E7118" w:rsidSect="00452AB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5EBDE" w14:textId="77777777" w:rsidR="00762430" w:rsidRDefault="00762430" w:rsidP="00452AB5">
      <w:r>
        <w:separator/>
      </w:r>
    </w:p>
  </w:endnote>
  <w:endnote w:type="continuationSeparator" w:id="0">
    <w:p w14:paraId="5AD527EE" w14:textId="77777777" w:rsidR="00762430" w:rsidRDefault="00762430" w:rsidP="00452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AD6B4" w14:textId="77777777" w:rsidR="003A2C3B" w:rsidRDefault="003A2C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91995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731CA2" w14:textId="243185EA" w:rsidR="00452AB5" w:rsidRDefault="00452A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5C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E3D6E9" w14:textId="77777777" w:rsidR="00452AB5" w:rsidRDefault="00452A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E213D" w14:textId="77777777" w:rsidR="003A2C3B" w:rsidRDefault="003A2C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C8014" w14:textId="77777777" w:rsidR="00762430" w:rsidRDefault="00762430" w:rsidP="00452AB5">
      <w:r>
        <w:separator/>
      </w:r>
    </w:p>
  </w:footnote>
  <w:footnote w:type="continuationSeparator" w:id="0">
    <w:p w14:paraId="5FE17D72" w14:textId="77777777" w:rsidR="00762430" w:rsidRDefault="00762430" w:rsidP="00452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A73AF" w14:textId="659D5BDF" w:rsidR="003A2C3B" w:rsidRDefault="00762430">
    <w:pPr>
      <w:pStyle w:val="Header"/>
    </w:pPr>
    <w:r>
      <w:rPr>
        <w:noProof/>
      </w:rPr>
      <w:pict w14:anchorId="60DA64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6015805" o:spid="_x0000_s2051" type="#_x0000_t136" alt="" style="position:absolute;margin-left:0;margin-top:0;width:494.9pt;height:164.9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E60AC" w14:textId="33D7942B" w:rsidR="003A2C3B" w:rsidRDefault="00762430">
    <w:pPr>
      <w:pStyle w:val="Header"/>
    </w:pPr>
    <w:r>
      <w:rPr>
        <w:noProof/>
      </w:rPr>
      <w:pict w14:anchorId="705C02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6015806" o:spid="_x0000_s2050" type="#_x0000_t136" alt="" style="position:absolute;margin-left:0;margin-top:0;width:494.9pt;height:164.9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BAE4C" w14:textId="51AC1C25" w:rsidR="003A2C3B" w:rsidRDefault="00762430">
    <w:pPr>
      <w:pStyle w:val="Header"/>
    </w:pPr>
    <w:r>
      <w:rPr>
        <w:noProof/>
      </w:rPr>
      <w:pict w14:anchorId="52C0A1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6015804" o:spid="_x0000_s2049" type="#_x0000_t136" alt="" style="position:absolute;margin-left:0;margin-top:0;width:494.9pt;height:164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C6027"/>
    <w:multiLevelType w:val="hybridMultilevel"/>
    <w:tmpl w:val="DF0ED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A2F23"/>
    <w:multiLevelType w:val="hybridMultilevel"/>
    <w:tmpl w:val="DF0ED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21F4F"/>
    <w:multiLevelType w:val="hybridMultilevel"/>
    <w:tmpl w:val="DF0ED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ACA"/>
    <w:rsid w:val="0001269B"/>
    <w:rsid w:val="000A227D"/>
    <w:rsid w:val="000A7545"/>
    <w:rsid w:val="000D3D80"/>
    <w:rsid w:val="001235AF"/>
    <w:rsid w:val="00133E3A"/>
    <w:rsid w:val="001C46B0"/>
    <w:rsid w:val="001E62C6"/>
    <w:rsid w:val="00210174"/>
    <w:rsid w:val="00210D04"/>
    <w:rsid w:val="002C5F4F"/>
    <w:rsid w:val="002D26FA"/>
    <w:rsid w:val="003251B9"/>
    <w:rsid w:val="003A1021"/>
    <w:rsid w:val="003A2C3B"/>
    <w:rsid w:val="003A6DCC"/>
    <w:rsid w:val="003D044A"/>
    <w:rsid w:val="003E7118"/>
    <w:rsid w:val="004239A3"/>
    <w:rsid w:val="00435CF2"/>
    <w:rsid w:val="00452AB5"/>
    <w:rsid w:val="00493296"/>
    <w:rsid w:val="004A3555"/>
    <w:rsid w:val="004E47E3"/>
    <w:rsid w:val="00545AC8"/>
    <w:rsid w:val="00565D23"/>
    <w:rsid w:val="005B4693"/>
    <w:rsid w:val="005D74F4"/>
    <w:rsid w:val="0060336F"/>
    <w:rsid w:val="0060589B"/>
    <w:rsid w:val="00616205"/>
    <w:rsid w:val="006C6D2D"/>
    <w:rsid w:val="00751601"/>
    <w:rsid w:val="00762430"/>
    <w:rsid w:val="007F2E86"/>
    <w:rsid w:val="007F38A7"/>
    <w:rsid w:val="0082075E"/>
    <w:rsid w:val="008207AB"/>
    <w:rsid w:val="00830B01"/>
    <w:rsid w:val="00845ED4"/>
    <w:rsid w:val="00872626"/>
    <w:rsid w:val="0089150C"/>
    <w:rsid w:val="00891D0D"/>
    <w:rsid w:val="008C19EA"/>
    <w:rsid w:val="008E1AAD"/>
    <w:rsid w:val="009C06E1"/>
    <w:rsid w:val="00A30709"/>
    <w:rsid w:val="00A419FD"/>
    <w:rsid w:val="00A509E1"/>
    <w:rsid w:val="00A62051"/>
    <w:rsid w:val="00A80211"/>
    <w:rsid w:val="00AA0830"/>
    <w:rsid w:val="00AC2183"/>
    <w:rsid w:val="00B12455"/>
    <w:rsid w:val="00B72B68"/>
    <w:rsid w:val="00B752A0"/>
    <w:rsid w:val="00BB2D3F"/>
    <w:rsid w:val="00BC3C77"/>
    <w:rsid w:val="00BF4B42"/>
    <w:rsid w:val="00C13C1D"/>
    <w:rsid w:val="00C77C36"/>
    <w:rsid w:val="00CB615F"/>
    <w:rsid w:val="00CC28B4"/>
    <w:rsid w:val="00CC75B7"/>
    <w:rsid w:val="00D13D03"/>
    <w:rsid w:val="00D546BF"/>
    <w:rsid w:val="00D7360B"/>
    <w:rsid w:val="00DF20BA"/>
    <w:rsid w:val="00E13766"/>
    <w:rsid w:val="00E20611"/>
    <w:rsid w:val="00E31D3E"/>
    <w:rsid w:val="00E37711"/>
    <w:rsid w:val="00E70D32"/>
    <w:rsid w:val="00EA11F7"/>
    <w:rsid w:val="00F30F13"/>
    <w:rsid w:val="00F46669"/>
    <w:rsid w:val="00F52ACA"/>
    <w:rsid w:val="00F63DDE"/>
    <w:rsid w:val="00FB205A"/>
    <w:rsid w:val="00FC0137"/>
    <w:rsid w:val="00FE0254"/>
    <w:rsid w:val="00FE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ADAF7BD"/>
  <w15:chartTrackingRefBased/>
  <w15:docId w15:val="{88A20C1E-F115-4802-8382-7C9D5D3F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46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1796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4693"/>
    <w:rPr>
      <w:rFonts w:asciiTheme="majorHAnsi" w:eastAsiaTheme="majorEastAsia" w:hAnsiTheme="majorHAnsi" w:cstheme="majorBidi"/>
      <w:color w:val="317960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A11F7"/>
    <w:pPr>
      <w:spacing w:line="259" w:lineRule="auto"/>
      <w:outlineLvl w:val="9"/>
    </w:pPr>
    <w:rPr>
      <w:color w:val="2E74B5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EA11F7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EA11F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E7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2A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2AB5"/>
  </w:style>
  <w:style w:type="paragraph" w:styleId="Footer">
    <w:name w:val="footer"/>
    <w:basedOn w:val="Normal"/>
    <w:link w:val="FooterChar"/>
    <w:uiPriority w:val="99"/>
    <w:unhideWhenUsed/>
    <w:rsid w:val="00452A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2AB5"/>
  </w:style>
  <w:style w:type="paragraph" w:styleId="NormalWeb">
    <w:name w:val="Normal (Web)"/>
    <w:basedOn w:val="Normal"/>
    <w:uiPriority w:val="99"/>
    <w:semiHidden/>
    <w:unhideWhenUsed/>
    <w:rsid w:val="00133E3A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F2E8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C21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anadacollege.edu/prie/canada-collaborates.php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51A415522C74CB2195B1A777E9A7C" ma:contentTypeVersion="13" ma:contentTypeDescription="Create a new document." ma:contentTypeScope="" ma:versionID="618bc19bae1ae606cfd6804c8e2176d6">
  <xsd:schema xmlns:xsd="http://www.w3.org/2001/XMLSchema" xmlns:xs="http://www.w3.org/2001/XMLSchema" xmlns:p="http://schemas.microsoft.com/office/2006/metadata/properties" xmlns:ns3="2bc55ecc-363e-43e9-bfac-4ba2e86f45ee" xmlns:ns4="bb5bbb0b-6c89-44d7-be61-0adfe653f983" targetNamespace="http://schemas.microsoft.com/office/2006/metadata/properties" ma:root="true" ma:fieldsID="e0599e1f8396ab867dd6a01ab5d3ef8a" ns3:_="" ns4:_="">
    <xsd:import namespace="2bc55ecc-363e-43e9-bfac-4ba2e86f45ee"/>
    <xsd:import namespace="bb5bbb0b-6c89-44d7-be61-0adfe653f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55ecc-363e-43e9-bfac-4ba2e86f45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bbb0b-6c89-44d7-be61-0adfe653f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EE343-CBF7-4682-91B6-FAF463FC04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c55ecc-363e-43e9-bfac-4ba2e86f45ee"/>
    <ds:schemaRef ds:uri="bb5bbb0b-6c89-44d7-be61-0adfe653f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308A07-477E-4489-8975-DAE451A955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430CE4-73FA-4C24-A096-EAFE32F9B8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0C04CDE-5740-0143-B179-AE732F605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6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Engel, Karen</dc:creator>
  <cp:keywords/>
  <dc:description/>
  <cp:lastModifiedBy>Carranza, James</cp:lastModifiedBy>
  <cp:revision>14</cp:revision>
  <dcterms:created xsi:type="dcterms:W3CDTF">2020-04-15T20:56:00Z</dcterms:created>
  <dcterms:modified xsi:type="dcterms:W3CDTF">2020-09-30T22:04:00Z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0x01010029551A415522C74CB2195B1A777E9A7C</vt:lpwstr>
  </property>
</Properties>
</file>