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0AB0AD39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3219E9">
        <w:rPr>
          <w:sz w:val="23"/>
          <w:szCs w:val="23"/>
        </w:rPr>
        <w:t xml:space="preserve">March </w:t>
      </w:r>
      <w:r w:rsidR="005E4A62">
        <w:rPr>
          <w:sz w:val="23"/>
          <w:szCs w:val="23"/>
        </w:rPr>
        <w:t>2</w:t>
      </w:r>
      <w:r w:rsidR="00231B08">
        <w:rPr>
          <w:sz w:val="23"/>
          <w:szCs w:val="23"/>
        </w:rPr>
        <w:t>, 2022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141A5573" w14:textId="77777777" w:rsidR="003219E9" w:rsidRDefault="004535D3" w:rsidP="003219E9">
      <w:pPr>
        <w:jc w:val="center"/>
        <w:rPr>
          <w:rFonts w:ascii="Calibri" w:eastAsiaTheme="minorHAnsi" w:hAnsi="Calibri" w:cs="Calibri"/>
          <w:lang w:bidi="ar-SA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740271">
        <w:rPr>
          <w:sz w:val="23"/>
          <w:szCs w:val="23"/>
        </w:rPr>
        <w:t xml:space="preserve"> </w:t>
      </w:r>
      <w:r w:rsidR="00740271">
        <w:rPr>
          <w:rFonts w:ascii="Calibri" w:eastAsiaTheme="minorHAnsi" w:hAnsi="Calibri" w:cs="Calibri"/>
          <w:lang w:bidi="ar-SA"/>
        </w:rPr>
        <w:t xml:space="preserve"> </w:t>
      </w:r>
      <w:hyperlink r:id="rId11" w:history="1">
        <w:r w:rsidR="003219E9">
          <w:rPr>
            <w:rStyle w:val="Hyperlink"/>
          </w:rPr>
          <w:t>https://smccd.zoom.us/j/87157232598</w:t>
        </w:r>
      </w:hyperlink>
    </w:p>
    <w:p w14:paraId="5D6DF250" w14:textId="77777777" w:rsidR="005E4A62" w:rsidRDefault="005E4A62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4CF10F87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5C20E8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1800"/>
        <w:gridCol w:w="1795"/>
      </w:tblGrid>
      <w:tr w:rsidR="006D7663" w:rsidRPr="003D06C0" w14:paraId="4C5FA3E1" w14:textId="77777777" w:rsidTr="00231B08">
        <w:trPr>
          <w:trHeight w:val="620"/>
          <w:tblHeader/>
        </w:trPr>
        <w:tc>
          <w:tcPr>
            <w:tcW w:w="5125" w:type="dxa"/>
            <w:shd w:val="clear" w:color="auto" w:fill="006342"/>
            <w:vAlign w:val="center"/>
          </w:tcPr>
          <w:p w14:paraId="715C5553" w14:textId="77777777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070" w:type="dxa"/>
            <w:shd w:val="clear" w:color="auto" w:fill="006342"/>
            <w:vAlign w:val="center"/>
          </w:tcPr>
          <w:p w14:paraId="7E423F85" w14:textId="6B588910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  <w:r w:rsidR="00395E5D">
              <w:rPr>
                <w:b/>
                <w:color w:val="FFFFFF" w:themeColor="background1"/>
                <w:sz w:val="23"/>
                <w:szCs w:val="23"/>
              </w:rPr>
              <w:t>(s)</w:t>
            </w:r>
          </w:p>
        </w:tc>
        <w:tc>
          <w:tcPr>
            <w:tcW w:w="1800" w:type="dxa"/>
            <w:shd w:val="clear" w:color="auto" w:fill="006342"/>
            <w:vAlign w:val="center"/>
          </w:tcPr>
          <w:p w14:paraId="03BC5A5C" w14:textId="11CBB804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D45D0A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2F1BC0A9" w14:textId="41F4594D" w:rsidR="006D7663" w:rsidRDefault="005C20E8" w:rsidP="00D45D0A">
            <w:pPr>
              <w:pStyle w:val="ListParagraph"/>
              <w:ind w:hanging="20"/>
              <w:rPr>
                <w:b/>
                <w:szCs w:val="20"/>
              </w:rPr>
            </w:pPr>
            <w:r>
              <w:rPr>
                <w:b/>
                <w:szCs w:val="20"/>
              </w:rPr>
              <w:t>Welcome</w:t>
            </w:r>
          </w:p>
          <w:p w14:paraId="3A4D60E0" w14:textId="77777777" w:rsidR="006D7663" w:rsidRDefault="006D7663" w:rsidP="00D45D0A">
            <w:pPr>
              <w:ind w:left="-21"/>
              <w:rPr>
                <w:szCs w:val="20"/>
              </w:rPr>
            </w:pPr>
            <w:r w:rsidRPr="002C3161">
              <w:rPr>
                <w:szCs w:val="20"/>
              </w:rPr>
              <w:t xml:space="preserve">Verify </w:t>
            </w:r>
            <w:r w:rsidRPr="00231B08">
              <w:rPr>
                <w:szCs w:val="20"/>
              </w:rPr>
              <w:t>meeting notes</w:t>
            </w:r>
            <w:r w:rsidRPr="002C3161">
              <w:rPr>
                <w:szCs w:val="20"/>
              </w:rPr>
              <w:t xml:space="preserve"> from previous meeting</w:t>
            </w:r>
          </w:p>
          <w:p w14:paraId="0C1ED744" w14:textId="1E7FE2D5" w:rsidR="00231B08" w:rsidRPr="00D45D0A" w:rsidRDefault="005E4A62" w:rsidP="00D45D0A">
            <w:pPr>
              <w:ind w:left="-21"/>
              <w:rPr>
                <w:szCs w:val="20"/>
              </w:rPr>
            </w:pPr>
            <w:r>
              <w:rPr>
                <w:szCs w:val="20"/>
              </w:rPr>
              <w:t>Review today’s agenda</w:t>
            </w:r>
          </w:p>
        </w:tc>
        <w:tc>
          <w:tcPr>
            <w:tcW w:w="2070" w:type="dxa"/>
            <w:vAlign w:val="center"/>
          </w:tcPr>
          <w:p w14:paraId="16350E18" w14:textId="484AC7D1" w:rsidR="004352FE" w:rsidRPr="00525518" w:rsidRDefault="008D24A5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 and David</w:t>
            </w:r>
          </w:p>
        </w:tc>
        <w:tc>
          <w:tcPr>
            <w:tcW w:w="1800" w:type="dxa"/>
            <w:vAlign w:val="center"/>
          </w:tcPr>
          <w:p w14:paraId="70FF5F45" w14:textId="312BD318" w:rsidR="006D7663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  <w:vAlign w:val="center"/>
          </w:tcPr>
          <w:p w14:paraId="080B8FB0" w14:textId="3DCBE1F8" w:rsidR="006D7663" w:rsidRPr="00525518" w:rsidRDefault="00D27DC1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6D7663" w:rsidRPr="003C0C38" w14:paraId="4461E59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68767BED" w14:textId="77777777" w:rsidR="00231B08" w:rsidRDefault="00231B08" w:rsidP="00C96715">
            <w:pPr>
              <w:rPr>
                <w:b/>
                <w:szCs w:val="20"/>
              </w:rPr>
            </w:pPr>
          </w:p>
          <w:p w14:paraId="07C262F2" w14:textId="6094D08B" w:rsidR="00B6380D" w:rsidRDefault="003219E9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SCUP Review:  Goals and Strategies</w:t>
            </w:r>
          </w:p>
          <w:p w14:paraId="5A07ACA1" w14:textId="77777777" w:rsidR="00231B08" w:rsidRDefault="00231B08" w:rsidP="00C96715">
            <w:pPr>
              <w:rPr>
                <w:szCs w:val="20"/>
              </w:rPr>
            </w:pPr>
          </w:p>
          <w:p w14:paraId="5AD058A4" w14:textId="6D90465C" w:rsidR="006E25A5" w:rsidRDefault="003219E9" w:rsidP="00C96715">
            <w:pPr>
              <w:rPr>
                <w:szCs w:val="20"/>
              </w:rPr>
            </w:pPr>
            <w:r>
              <w:rPr>
                <w:szCs w:val="20"/>
              </w:rPr>
              <w:t>Refreshing our understanding of what makes a good goal statement and strategic initiative statement</w:t>
            </w:r>
          </w:p>
          <w:p w14:paraId="243FA5BC" w14:textId="16730CE2" w:rsidR="00231B08" w:rsidRPr="00231B08" w:rsidRDefault="00231B08" w:rsidP="00C96715">
            <w:pPr>
              <w:rPr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39471E0" w14:textId="77777777" w:rsidR="005E4A62" w:rsidRDefault="005E4A62" w:rsidP="00D45D0A">
            <w:pPr>
              <w:jc w:val="center"/>
              <w:rPr>
                <w:szCs w:val="20"/>
              </w:rPr>
            </w:pPr>
          </w:p>
          <w:p w14:paraId="38C5DEDC" w14:textId="20681207" w:rsidR="00231B08" w:rsidRPr="00525518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272CFDA0" w14:textId="393EC51F" w:rsidR="00231B08" w:rsidRPr="00525518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11B769C8" w14:textId="0AB6B2E6" w:rsidR="006D7663" w:rsidRPr="00525518" w:rsidRDefault="003219E9" w:rsidP="006E25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5E4A62">
              <w:rPr>
                <w:szCs w:val="20"/>
              </w:rPr>
              <w:t xml:space="preserve"> minutes</w:t>
            </w:r>
          </w:p>
        </w:tc>
      </w:tr>
      <w:tr w:rsidR="0051244B" w:rsidRPr="003C0C38" w14:paraId="0260A1D7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6E555D67" w14:textId="7C9105BD" w:rsidR="005E4A62" w:rsidRDefault="003219E9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Brief Overview of District Goals and Strategies</w:t>
            </w:r>
          </w:p>
          <w:p w14:paraId="35998968" w14:textId="77777777" w:rsidR="005E4A62" w:rsidRDefault="005E4A62" w:rsidP="00231B08">
            <w:pPr>
              <w:pStyle w:val="ListParagraph"/>
              <w:rPr>
                <w:b/>
                <w:szCs w:val="20"/>
              </w:rPr>
            </w:pPr>
          </w:p>
          <w:p w14:paraId="5EC3E49B" w14:textId="7202781D" w:rsidR="0051244B" w:rsidRPr="00442346" w:rsidRDefault="003219E9" w:rsidP="00231B08">
            <w:pPr>
              <w:pStyle w:val="ListParagraph"/>
              <w:rPr>
                <w:b/>
                <w:szCs w:val="20"/>
              </w:rPr>
            </w:pPr>
            <w:r>
              <w:rPr>
                <w:szCs w:val="20"/>
              </w:rPr>
              <w:t>Our EMP should align</w:t>
            </w:r>
          </w:p>
        </w:tc>
        <w:tc>
          <w:tcPr>
            <w:tcW w:w="2070" w:type="dxa"/>
            <w:vAlign w:val="center"/>
          </w:tcPr>
          <w:p w14:paraId="1C25F8EF" w14:textId="21F33C8C" w:rsidR="0051244B" w:rsidRDefault="003219E9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Eck</w:t>
            </w:r>
          </w:p>
        </w:tc>
        <w:tc>
          <w:tcPr>
            <w:tcW w:w="1800" w:type="dxa"/>
            <w:vAlign w:val="center"/>
          </w:tcPr>
          <w:p w14:paraId="77CBAE81" w14:textId="1C524BB6" w:rsidR="0051244B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5BF28838" w14:textId="4CFC4A8F" w:rsidR="0051244B" w:rsidRDefault="003219E9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31B08">
              <w:rPr>
                <w:szCs w:val="20"/>
              </w:rPr>
              <w:t>0 minutes</w:t>
            </w:r>
          </w:p>
        </w:tc>
      </w:tr>
      <w:tr w:rsidR="005E4A62" w:rsidRPr="003C0C38" w14:paraId="16977D7C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31F9806C" w14:textId="77777777" w:rsidR="003219E9" w:rsidRDefault="003219E9" w:rsidP="00231B08">
            <w:pPr>
              <w:pStyle w:val="ListParagraph"/>
              <w:rPr>
                <w:b/>
                <w:szCs w:val="20"/>
              </w:rPr>
            </w:pPr>
            <w:r>
              <w:rPr>
                <w:b/>
                <w:szCs w:val="20"/>
              </w:rPr>
              <w:t>Evaluation of our 2017-22 EMP</w:t>
            </w:r>
          </w:p>
          <w:p w14:paraId="30833BAD" w14:textId="77777777" w:rsidR="003219E9" w:rsidRDefault="003219E9" w:rsidP="00231B08">
            <w:pPr>
              <w:pStyle w:val="ListParagraph"/>
              <w:rPr>
                <w:b/>
                <w:szCs w:val="20"/>
              </w:rPr>
            </w:pPr>
          </w:p>
          <w:p w14:paraId="2E18CFD1" w14:textId="038B2585" w:rsidR="005E4A62" w:rsidRDefault="003219E9" w:rsidP="00231B08">
            <w:pPr>
              <w:pStyle w:val="ListParagraph"/>
              <w:rPr>
                <w:b/>
                <w:szCs w:val="20"/>
              </w:rPr>
            </w:pPr>
            <w:r>
              <w:rPr>
                <w:szCs w:val="20"/>
              </w:rPr>
              <w:t>Revisit what we thought should be “carried forward” from last time</w:t>
            </w:r>
          </w:p>
        </w:tc>
        <w:tc>
          <w:tcPr>
            <w:tcW w:w="2070" w:type="dxa"/>
            <w:vAlign w:val="center"/>
          </w:tcPr>
          <w:p w14:paraId="08E95002" w14:textId="5A3577B6" w:rsidR="005E4A62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Karen</w:t>
            </w:r>
          </w:p>
        </w:tc>
        <w:tc>
          <w:tcPr>
            <w:tcW w:w="1800" w:type="dxa"/>
            <w:vAlign w:val="center"/>
          </w:tcPr>
          <w:p w14:paraId="79AF1059" w14:textId="5B8A98F3" w:rsidR="005E4A62" w:rsidRDefault="005E4A62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4C132C4E" w14:textId="72183274" w:rsidR="005E4A62" w:rsidRDefault="003219E9" w:rsidP="002311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6E25A5">
              <w:rPr>
                <w:szCs w:val="20"/>
              </w:rPr>
              <w:t xml:space="preserve"> minutes</w:t>
            </w:r>
          </w:p>
        </w:tc>
      </w:tr>
      <w:tr w:rsidR="00881694" w:rsidRPr="003C0C38" w14:paraId="205994E6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487F297A" w14:textId="4F2BAA7E" w:rsidR="00881694" w:rsidRDefault="003219E9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Drafting Goal Statements</w:t>
            </w:r>
          </w:p>
        </w:tc>
        <w:tc>
          <w:tcPr>
            <w:tcW w:w="2070" w:type="dxa"/>
            <w:vAlign w:val="center"/>
          </w:tcPr>
          <w:p w14:paraId="516717F1" w14:textId="43E72F42" w:rsidR="00881694" w:rsidRPr="00525518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  <w:tc>
          <w:tcPr>
            <w:tcW w:w="1800" w:type="dxa"/>
            <w:vAlign w:val="center"/>
          </w:tcPr>
          <w:p w14:paraId="7B0E6498" w14:textId="59957570" w:rsidR="00881694" w:rsidRPr="00525518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Break Out Groups</w:t>
            </w:r>
          </w:p>
        </w:tc>
        <w:tc>
          <w:tcPr>
            <w:tcW w:w="1795" w:type="dxa"/>
            <w:vAlign w:val="center"/>
          </w:tcPr>
          <w:p w14:paraId="72361892" w14:textId="5357DD68" w:rsidR="00881694" w:rsidRPr="00525518" w:rsidRDefault="003219E9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 minutes</w:t>
            </w:r>
          </w:p>
        </w:tc>
      </w:tr>
      <w:tr w:rsidR="003219E9" w:rsidRPr="003C0C38" w14:paraId="032A456A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044D02F7" w14:textId="77777777" w:rsidR="003219E9" w:rsidRDefault="003219E9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Report Out on Goal Statements</w:t>
            </w:r>
          </w:p>
          <w:p w14:paraId="170AE6BF" w14:textId="77777777" w:rsidR="003219E9" w:rsidRDefault="003219E9" w:rsidP="00C96715">
            <w:pPr>
              <w:rPr>
                <w:b/>
                <w:szCs w:val="20"/>
              </w:rPr>
            </w:pPr>
          </w:p>
          <w:p w14:paraId="3AFA8770" w14:textId="57E2CA39" w:rsidR="003219E9" w:rsidRDefault="003219E9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Consider Longer List of Strategies</w:t>
            </w:r>
          </w:p>
        </w:tc>
        <w:tc>
          <w:tcPr>
            <w:tcW w:w="2070" w:type="dxa"/>
            <w:vAlign w:val="center"/>
          </w:tcPr>
          <w:p w14:paraId="382AACDA" w14:textId="1EAE54B2" w:rsidR="003219E9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Eck</w:t>
            </w:r>
          </w:p>
        </w:tc>
        <w:tc>
          <w:tcPr>
            <w:tcW w:w="1800" w:type="dxa"/>
            <w:vAlign w:val="center"/>
          </w:tcPr>
          <w:p w14:paraId="6C5D43B4" w14:textId="77777777" w:rsidR="003219E9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Report Out</w:t>
            </w:r>
          </w:p>
          <w:p w14:paraId="583606E1" w14:textId="0842239F" w:rsidR="003219E9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</w:tc>
        <w:tc>
          <w:tcPr>
            <w:tcW w:w="1795" w:type="dxa"/>
            <w:vAlign w:val="center"/>
          </w:tcPr>
          <w:p w14:paraId="2BB2BDDB" w14:textId="7F95CD80" w:rsidR="003219E9" w:rsidRDefault="003219E9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 minutes</w:t>
            </w:r>
          </w:p>
        </w:tc>
      </w:tr>
      <w:tr w:rsidR="003219E9" w:rsidRPr="003C0C38" w14:paraId="619EC700" w14:textId="77777777" w:rsidTr="00231B08">
        <w:trPr>
          <w:trHeight w:val="1008"/>
        </w:trPr>
        <w:tc>
          <w:tcPr>
            <w:tcW w:w="5125" w:type="dxa"/>
            <w:vAlign w:val="center"/>
          </w:tcPr>
          <w:p w14:paraId="32070870" w14:textId="7930B99C" w:rsidR="003219E9" w:rsidRDefault="003219E9" w:rsidP="00C967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Prepping for the March 11 Retreat</w:t>
            </w:r>
          </w:p>
        </w:tc>
        <w:tc>
          <w:tcPr>
            <w:tcW w:w="2070" w:type="dxa"/>
            <w:vAlign w:val="center"/>
          </w:tcPr>
          <w:p w14:paraId="52DB8428" w14:textId="350CA454" w:rsidR="003219E9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</w:t>
            </w:r>
          </w:p>
        </w:tc>
        <w:tc>
          <w:tcPr>
            <w:tcW w:w="1800" w:type="dxa"/>
            <w:vAlign w:val="center"/>
          </w:tcPr>
          <w:p w14:paraId="1040F4D8" w14:textId="77777777" w:rsidR="003219E9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4A69D9B5" w14:textId="61DC83D2" w:rsidR="003219E9" w:rsidRDefault="003219E9" w:rsidP="00D45D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Next Steps</w:t>
            </w:r>
            <w:bookmarkStart w:id="0" w:name="_GoBack"/>
            <w:bookmarkEnd w:id="0"/>
          </w:p>
        </w:tc>
        <w:tc>
          <w:tcPr>
            <w:tcW w:w="1795" w:type="dxa"/>
            <w:vAlign w:val="center"/>
          </w:tcPr>
          <w:p w14:paraId="59D1D32A" w14:textId="24E71075" w:rsidR="003219E9" w:rsidRDefault="003219E9" w:rsidP="003219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 minutes</w:t>
            </w:r>
          </w:p>
        </w:tc>
      </w:tr>
      <w:tr w:rsidR="00FF534F" w:rsidRPr="003C0C38" w14:paraId="15C284A5" w14:textId="77777777" w:rsidTr="00D45D0A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45D0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A952E7" w:rsidRDefault="004366BE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3A0E388B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Business, Design and Workforce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Leonor Cabrera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570550C8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Kinesiology, Athletics and Dance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Eddy Harris</w:t>
      </w:r>
    </w:p>
    <w:p w14:paraId="5890F197" w14:textId="31EEE95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Jenna French</w:t>
      </w:r>
    </w:p>
    <w:p w14:paraId="17794DFA" w14:textId="77777777" w:rsidR="004366BE" w:rsidRPr="00A952E7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40A528F3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B20BEC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Mira Rubio</w:t>
      </w:r>
    </w:p>
    <w:p w14:paraId="5243C397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Brittney Samora-Delgadillo</w:t>
      </w:r>
    </w:p>
    <w:p w14:paraId="0CB355E5" w14:textId="77777777" w:rsidR="00A952E7" w:rsidRPr="00A952E7" w:rsidRDefault="00A952E7" w:rsidP="00A952E7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</w:pPr>
      <w:r w:rsidRPr="00A952E7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56F2E418" w14:textId="77777777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Business, Design &amp; Workforce:  Hyla Lacefield</w:t>
      </w:r>
    </w:p>
    <w:p w14:paraId="3F254582" w14:textId="0149A2B5" w:rsidR="00A952E7" w:rsidRPr="00A952E7" w:rsidRDefault="00A952E7" w:rsidP="00A952E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Dean of Enrollment Services and Student Support:  Wissem Bennani</w:t>
      </w:r>
    </w:p>
    <w:p w14:paraId="00F39A0D" w14:textId="69E7635F" w:rsidR="00A952E7" w:rsidRPr="00A952E7" w:rsidRDefault="00A952E7" w:rsidP="00A952E7">
      <w:pPr>
        <w:widowControl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</w:pPr>
      <w:r w:rsidRP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Other College Cabinet members attend as needed</w:t>
      </w:r>
    </w:p>
    <w:p w14:paraId="69C65E03" w14:textId="0472F003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</w:t>
      </w:r>
      <w:r w:rsidR="00A952E7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.</w:t>
      </w: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2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6A36" w14:textId="77777777" w:rsidR="0067480B" w:rsidRDefault="0067480B" w:rsidP="0097184E">
      <w:r>
        <w:separator/>
      </w:r>
    </w:p>
  </w:endnote>
  <w:endnote w:type="continuationSeparator" w:id="0">
    <w:p w14:paraId="20F8DCAC" w14:textId="77777777" w:rsidR="0067480B" w:rsidRDefault="0067480B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29502D16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16EF8" w14:textId="77777777" w:rsidR="0067480B" w:rsidRDefault="0067480B" w:rsidP="0097184E">
      <w:r>
        <w:separator/>
      </w:r>
    </w:p>
  </w:footnote>
  <w:footnote w:type="continuationSeparator" w:id="0">
    <w:p w14:paraId="09955BC9" w14:textId="77777777" w:rsidR="0067480B" w:rsidRDefault="0067480B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A7B9F"/>
    <w:multiLevelType w:val="hybridMultilevel"/>
    <w:tmpl w:val="A7AE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E1"/>
    <w:multiLevelType w:val="hybridMultilevel"/>
    <w:tmpl w:val="50A05C2A"/>
    <w:lvl w:ilvl="0" w:tplc="50A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6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A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1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2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C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8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52C094F"/>
    <w:multiLevelType w:val="hybridMultilevel"/>
    <w:tmpl w:val="BA526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10BA"/>
    <w:multiLevelType w:val="multilevel"/>
    <w:tmpl w:val="D39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E63A4"/>
    <w:multiLevelType w:val="multilevel"/>
    <w:tmpl w:val="D0B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2"/>
  </w:num>
  <w:num w:numId="5">
    <w:abstractNumId w:val="7"/>
  </w:num>
  <w:num w:numId="6">
    <w:abstractNumId w:val="24"/>
  </w:num>
  <w:num w:numId="7">
    <w:abstractNumId w:val="26"/>
  </w:num>
  <w:num w:numId="8">
    <w:abstractNumId w:val="8"/>
  </w:num>
  <w:num w:numId="9">
    <w:abstractNumId w:val="3"/>
  </w:num>
  <w:num w:numId="10">
    <w:abstractNumId w:val="23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22"/>
  </w:num>
  <w:num w:numId="16">
    <w:abstractNumId w:val="0"/>
  </w:num>
  <w:num w:numId="17">
    <w:abstractNumId w:val="25"/>
  </w:num>
  <w:num w:numId="18">
    <w:abstractNumId w:val="10"/>
  </w:num>
  <w:num w:numId="19">
    <w:abstractNumId w:val="6"/>
  </w:num>
  <w:num w:numId="20">
    <w:abstractNumId w:val="18"/>
  </w:num>
  <w:num w:numId="21">
    <w:abstractNumId w:val="19"/>
  </w:num>
  <w:num w:numId="22">
    <w:abstractNumId w:val="16"/>
  </w:num>
  <w:num w:numId="23">
    <w:abstractNumId w:val="20"/>
  </w:num>
  <w:num w:numId="24">
    <w:abstractNumId w:val="21"/>
  </w:num>
  <w:num w:numId="25">
    <w:abstractNumId w:val="14"/>
  </w:num>
  <w:num w:numId="26">
    <w:abstractNumId w:val="4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3752A"/>
    <w:rsid w:val="00045784"/>
    <w:rsid w:val="00047DCF"/>
    <w:rsid w:val="00056D45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06953"/>
    <w:rsid w:val="002119A2"/>
    <w:rsid w:val="00214644"/>
    <w:rsid w:val="002177D0"/>
    <w:rsid w:val="0022066B"/>
    <w:rsid w:val="00222B17"/>
    <w:rsid w:val="00223615"/>
    <w:rsid w:val="0022456B"/>
    <w:rsid w:val="00224914"/>
    <w:rsid w:val="002311B5"/>
    <w:rsid w:val="00231B08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3161"/>
    <w:rsid w:val="002C6110"/>
    <w:rsid w:val="002E48C8"/>
    <w:rsid w:val="002F3012"/>
    <w:rsid w:val="002F6275"/>
    <w:rsid w:val="0031327C"/>
    <w:rsid w:val="00317F78"/>
    <w:rsid w:val="003219E9"/>
    <w:rsid w:val="00331B8E"/>
    <w:rsid w:val="00344859"/>
    <w:rsid w:val="00344D4B"/>
    <w:rsid w:val="003461D2"/>
    <w:rsid w:val="00346DD6"/>
    <w:rsid w:val="003523E5"/>
    <w:rsid w:val="00352ED2"/>
    <w:rsid w:val="00364A96"/>
    <w:rsid w:val="003725AC"/>
    <w:rsid w:val="0037511C"/>
    <w:rsid w:val="003915C8"/>
    <w:rsid w:val="00395E5D"/>
    <w:rsid w:val="00395EE0"/>
    <w:rsid w:val="003A2242"/>
    <w:rsid w:val="003B3EE8"/>
    <w:rsid w:val="003C0C38"/>
    <w:rsid w:val="003D06C0"/>
    <w:rsid w:val="003D0ECE"/>
    <w:rsid w:val="003D398A"/>
    <w:rsid w:val="003D7D14"/>
    <w:rsid w:val="003E5367"/>
    <w:rsid w:val="003E57EC"/>
    <w:rsid w:val="003F3541"/>
    <w:rsid w:val="003F4429"/>
    <w:rsid w:val="0040038A"/>
    <w:rsid w:val="00400791"/>
    <w:rsid w:val="004031B6"/>
    <w:rsid w:val="00410B72"/>
    <w:rsid w:val="00411518"/>
    <w:rsid w:val="00425924"/>
    <w:rsid w:val="004352FE"/>
    <w:rsid w:val="004366BE"/>
    <w:rsid w:val="00440BE9"/>
    <w:rsid w:val="00442346"/>
    <w:rsid w:val="004535D3"/>
    <w:rsid w:val="00456699"/>
    <w:rsid w:val="0046061A"/>
    <w:rsid w:val="004630A2"/>
    <w:rsid w:val="00464F81"/>
    <w:rsid w:val="00485CA6"/>
    <w:rsid w:val="00491A40"/>
    <w:rsid w:val="00492647"/>
    <w:rsid w:val="004948EE"/>
    <w:rsid w:val="00495093"/>
    <w:rsid w:val="004A12B5"/>
    <w:rsid w:val="004B4AF6"/>
    <w:rsid w:val="004C2240"/>
    <w:rsid w:val="004C316B"/>
    <w:rsid w:val="004C3D84"/>
    <w:rsid w:val="004D0786"/>
    <w:rsid w:val="004D2E16"/>
    <w:rsid w:val="004E0BA9"/>
    <w:rsid w:val="004E1D86"/>
    <w:rsid w:val="004F3CE5"/>
    <w:rsid w:val="004F40E1"/>
    <w:rsid w:val="005071DD"/>
    <w:rsid w:val="0051244B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A7A3A"/>
    <w:rsid w:val="005B3820"/>
    <w:rsid w:val="005B4D43"/>
    <w:rsid w:val="005B6DB1"/>
    <w:rsid w:val="005C0447"/>
    <w:rsid w:val="005C20E8"/>
    <w:rsid w:val="005C2CFC"/>
    <w:rsid w:val="005D6CA0"/>
    <w:rsid w:val="005E4A62"/>
    <w:rsid w:val="005E66DD"/>
    <w:rsid w:val="005F3C2C"/>
    <w:rsid w:val="005F74A0"/>
    <w:rsid w:val="00601373"/>
    <w:rsid w:val="006054B3"/>
    <w:rsid w:val="006125E5"/>
    <w:rsid w:val="00632E7F"/>
    <w:rsid w:val="0063533F"/>
    <w:rsid w:val="006428EA"/>
    <w:rsid w:val="0067178E"/>
    <w:rsid w:val="0067480B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5219"/>
    <w:rsid w:val="006D7663"/>
    <w:rsid w:val="006E1502"/>
    <w:rsid w:val="006E25A5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40271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026B"/>
    <w:rsid w:val="007C2F34"/>
    <w:rsid w:val="007D00DD"/>
    <w:rsid w:val="007D275A"/>
    <w:rsid w:val="007D4C1A"/>
    <w:rsid w:val="007D5E79"/>
    <w:rsid w:val="00800CA5"/>
    <w:rsid w:val="008032CF"/>
    <w:rsid w:val="00805EA7"/>
    <w:rsid w:val="00806DDF"/>
    <w:rsid w:val="0081037B"/>
    <w:rsid w:val="00823D06"/>
    <w:rsid w:val="0083004C"/>
    <w:rsid w:val="008312EA"/>
    <w:rsid w:val="00840D21"/>
    <w:rsid w:val="00850FE7"/>
    <w:rsid w:val="008547D3"/>
    <w:rsid w:val="00866252"/>
    <w:rsid w:val="00867F70"/>
    <w:rsid w:val="00874C34"/>
    <w:rsid w:val="008751BB"/>
    <w:rsid w:val="00881694"/>
    <w:rsid w:val="008913AD"/>
    <w:rsid w:val="008921D3"/>
    <w:rsid w:val="00892711"/>
    <w:rsid w:val="008A12D9"/>
    <w:rsid w:val="008A5476"/>
    <w:rsid w:val="008A7D63"/>
    <w:rsid w:val="008B519B"/>
    <w:rsid w:val="008C55E8"/>
    <w:rsid w:val="008D24A5"/>
    <w:rsid w:val="008D7952"/>
    <w:rsid w:val="00900896"/>
    <w:rsid w:val="00903C0D"/>
    <w:rsid w:val="00904EA6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3743"/>
    <w:rsid w:val="00A07F93"/>
    <w:rsid w:val="00A13FD9"/>
    <w:rsid w:val="00A227E8"/>
    <w:rsid w:val="00A341FB"/>
    <w:rsid w:val="00A45971"/>
    <w:rsid w:val="00A46ED9"/>
    <w:rsid w:val="00A71A23"/>
    <w:rsid w:val="00A952E7"/>
    <w:rsid w:val="00A962A6"/>
    <w:rsid w:val="00AA2DC7"/>
    <w:rsid w:val="00AB3D3F"/>
    <w:rsid w:val="00AB478E"/>
    <w:rsid w:val="00AB7EE1"/>
    <w:rsid w:val="00AC2EF8"/>
    <w:rsid w:val="00AC6538"/>
    <w:rsid w:val="00AC7558"/>
    <w:rsid w:val="00AC76F0"/>
    <w:rsid w:val="00AF6769"/>
    <w:rsid w:val="00B165CE"/>
    <w:rsid w:val="00B22BD8"/>
    <w:rsid w:val="00B31BD7"/>
    <w:rsid w:val="00B33499"/>
    <w:rsid w:val="00B36720"/>
    <w:rsid w:val="00B37746"/>
    <w:rsid w:val="00B41441"/>
    <w:rsid w:val="00B418BC"/>
    <w:rsid w:val="00B5218F"/>
    <w:rsid w:val="00B52CA8"/>
    <w:rsid w:val="00B53B2A"/>
    <w:rsid w:val="00B54708"/>
    <w:rsid w:val="00B6380D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38AD"/>
    <w:rsid w:val="00C37BAD"/>
    <w:rsid w:val="00C5456A"/>
    <w:rsid w:val="00C55A36"/>
    <w:rsid w:val="00C6370A"/>
    <w:rsid w:val="00C758BA"/>
    <w:rsid w:val="00C80CDB"/>
    <w:rsid w:val="00C90D4A"/>
    <w:rsid w:val="00C94714"/>
    <w:rsid w:val="00C96715"/>
    <w:rsid w:val="00C9794C"/>
    <w:rsid w:val="00CA1E1E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5D0A"/>
    <w:rsid w:val="00D47B3D"/>
    <w:rsid w:val="00D50A81"/>
    <w:rsid w:val="00D63463"/>
    <w:rsid w:val="00D73308"/>
    <w:rsid w:val="00D84B00"/>
    <w:rsid w:val="00D84BF7"/>
    <w:rsid w:val="00D9483B"/>
    <w:rsid w:val="00DA16B5"/>
    <w:rsid w:val="00DA21C2"/>
    <w:rsid w:val="00DB042A"/>
    <w:rsid w:val="00DB7100"/>
    <w:rsid w:val="00DC62D1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27A6"/>
    <w:rsid w:val="00EF474C"/>
    <w:rsid w:val="00F04786"/>
    <w:rsid w:val="00F25625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0CB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715723259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E79E9-7A3F-4A3E-9DA4-AFD4F3A8FE6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2bc55ecc-363e-43e9-bfac-4ba2e86f45e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b5bbb0b-6c89-44d7-be61-0adfe653f98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3</cp:revision>
  <cp:lastPrinted>2020-02-12T23:11:00Z</cp:lastPrinted>
  <dcterms:created xsi:type="dcterms:W3CDTF">2022-02-25T17:09:00Z</dcterms:created>
  <dcterms:modified xsi:type="dcterms:W3CDTF">2022-02-25T17:19:00Z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