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63261AEE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</w:t>
      </w:r>
      <w:r w:rsidR="004352FE">
        <w:rPr>
          <w:sz w:val="28"/>
          <w:szCs w:val="23"/>
        </w:rPr>
        <w:t xml:space="preserve"> 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79EE7FDD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4352FE">
        <w:rPr>
          <w:sz w:val="23"/>
          <w:szCs w:val="23"/>
        </w:rPr>
        <w:t>September 1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26BF4C1E" w14:textId="373BFD8A" w:rsidR="008C55E8" w:rsidRDefault="004535D3" w:rsidP="004352FE">
      <w:pPr>
        <w:jc w:val="center"/>
        <w:rPr>
          <w:sz w:val="23"/>
          <w:szCs w:val="23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4352FE" w:rsidRPr="004352FE">
        <w:t xml:space="preserve"> </w:t>
      </w:r>
      <w:hyperlink r:id="rId11" w:history="1">
        <w:r w:rsidR="004352FE" w:rsidRPr="00584DE1">
          <w:rPr>
            <w:rStyle w:val="Hyperlink"/>
            <w:sz w:val="23"/>
            <w:szCs w:val="23"/>
          </w:rPr>
          <w:t>https://smccd.zoom.us/j/85817995602</w:t>
        </w:r>
      </w:hyperlink>
    </w:p>
    <w:p w14:paraId="38374B88" w14:textId="77777777" w:rsidR="004352FE" w:rsidRDefault="004352FE" w:rsidP="004352FE">
      <w:pPr>
        <w:jc w:val="center"/>
        <w:rPr>
          <w:rFonts w:ascii="Calibri" w:eastAsiaTheme="minorHAnsi" w:hAnsi="Calibri" w:cs="Calibri"/>
          <w:lang w:bidi="ar-SA"/>
        </w:rPr>
      </w:pPr>
    </w:p>
    <w:p w14:paraId="22034949" w14:textId="23687AFF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D27DC1">
        <w:rPr>
          <w:b/>
          <w:sz w:val="23"/>
          <w:szCs w:val="23"/>
        </w:rPr>
        <w:t>9:30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55"/>
        <w:gridCol w:w="2700"/>
        <w:gridCol w:w="3240"/>
        <w:gridCol w:w="1795"/>
      </w:tblGrid>
      <w:tr w:rsidR="006D7663" w:rsidRPr="003D06C0" w14:paraId="4C5FA3E1" w14:textId="77777777" w:rsidTr="00FF534F">
        <w:trPr>
          <w:trHeight w:val="620"/>
          <w:tblHeader/>
        </w:trPr>
        <w:tc>
          <w:tcPr>
            <w:tcW w:w="3055" w:type="dxa"/>
            <w:shd w:val="clear" w:color="auto" w:fill="006342"/>
            <w:vAlign w:val="center"/>
          </w:tcPr>
          <w:p w14:paraId="715C5553" w14:textId="77777777" w:rsidR="006D7663" w:rsidRPr="00525518" w:rsidRDefault="006D7663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2700" w:type="dxa"/>
            <w:shd w:val="clear" w:color="auto" w:fill="006342"/>
            <w:vAlign w:val="center"/>
          </w:tcPr>
          <w:p w14:paraId="7E423F85" w14:textId="440F97FB" w:rsidR="006D7663" w:rsidRPr="00525518" w:rsidRDefault="006D7663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</w:p>
        </w:tc>
        <w:tc>
          <w:tcPr>
            <w:tcW w:w="3240" w:type="dxa"/>
            <w:shd w:val="clear" w:color="auto" w:fill="006342"/>
            <w:vAlign w:val="center"/>
          </w:tcPr>
          <w:p w14:paraId="03BC5A5C" w14:textId="11CBB804" w:rsidR="006D7663" w:rsidRPr="00525518" w:rsidRDefault="006D7663" w:rsidP="006D7663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TYPE OF ITEM</w:t>
            </w:r>
          </w:p>
        </w:tc>
        <w:tc>
          <w:tcPr>
            <w:tcW w:w="1795" w:type="dxa"/>
            <w:shd w:val="clear" w:color="auto" w:fill="006342"/>
            <w:vAlign w:val="center"/>
          </w:tcPr>
          <w:p w14:paraId="62680A4A" w14:textId="625F7946" w:rsidR="006D7663" w:rsidRPr="00525518" w:rsidRDefault="006D7663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6D7663" w:rsidRPr="003C0C38" w14:paraId="3E93FCF9" w14:textId="77777777" w:rsidTr="00FF534F">
        <w:tc>
          <w:tcPr>
            <w:tcW w:w="3055" w:type="dxa"/>
          </w:tcPr>
          <w:p w14:paraId="2F1BC0A9" w14:textId="120F0804" w:rsidR="006D7663" w:rsidRDefault="006D7663" w:rsidP="00456699">
            <w:pPr>
              <w:pStyle w:val="ListParagraph"/>
              <w:ind w:hanging="20"/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Welcome &amp; Introductions</w:t>
            </w:r>
          </w:p>
          <w:p w14:paraId="58FB8D32" w14:textId="7E577C17" w:rsidR="006D7663" w:rsidRPr="006D7663" w:rsidRDefault="006D7663" w:rsidP="00694758">
            <w:pPr>
              <w:pStyle w:val="ListParagraph"/>
              <w:numPr>
                <w:ilvl w:val="0"/>
                <w:numId w:val="20"/>
              </w:numPr>
              <w:ind w:left="339"/>
              <w:rPr>
                <w:szCs w:val="20"/>
              </w:rPr>
            </w:pPr>
            <w:r w:rsidRPr="006D7663">
              <w:rPr>
                <w:szCs w:val="20"/>
              </w:rPr>
              <w:t xml:space="preserve">Verify </w:t>
            </w:r>
            <w:hyperlink r:id="rId12" w:history="1">
              <w:r w:rsidRPr="006D7663">
                <w:rPr>
                  <w:rStyle w:val="Hyperlink"/>
                  <w:szCs w:val="20"/>
                </w:rPr>
                <w:t>meeting notes</w:t>
              </w:r>
            </w:hyperlink>
            <w:r w:rsidRPr="006D7663">
              <w:rPr>
                <w:szCs w:val="20"/>
              </w:rPr>
              <w:t xml:space="preserve"> from previous meeting</w:t>
            </w:r>
          </w:p>
          <w:p w14:paraId="0C1ED744" w14:textId="7A6C7D9C" w:rsidR="006D7663" w:rsidRPr="00525518" w:rsidRDefault="006D7663" w:rsidP="005F3C2C">
            <w:pPr>
              <w:pStyle w:val="ListParagraph"/>
              <w:ind w:left="339"/>
              <w:rPr>
                <w:b/>
                <w:szCs w:val="20"/>
              </w:rPr>
            </w:pPr>
          </w:p>
        </w:tc>
        <w:tc>
          <w:tcPr>
            <w:tcW w:w="2700" w:type="dxa"/>
          </w:tcPr>
          <w:p w14:paraId="711AA16D" w14:textId="77777777" w:rsidR="004352FE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David Eck</w:t>
            </w:r>
          </w:p>
          <w:p w14:paraId="16350E18" w14:textId="25AFD6EC" w:rsidR="004352FE" w:rsidRPr="00525518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Roslind Young</w:t>
            </w:r>
          </w:p>
        </w:tc>
        <w:tc>
          <w:tcPr>
            <w:tcW w:w="3240" w:type="dxa"/>
          </w:tcPr>
          <w:p w14:paraId="70FF5F45" w14:textId="312BD318" w:rsidR="006D7663" w:rsidRDefault="00D27DC1" w:rsidP="00D27DC1">
            <w:pPr>
              <w:rPr>
                <w:szCs w:val="20"/>
              </w:rPr>
            </w:pPr>
            <w:r>
              <w:rPr>
                <w:szCs w:val="20"/>
              </w:rPr>
              <w:t>Welcome</w:t>
            </w:r>
          </w:p>
        </w:tc>
        <w:tc>
          <w:tcPr>
            <w:tcW w:w="1795" w:type="dxa"/>
          </w:tcPr>
          <w:p w14:paraId="080B8FB0" w14:textId="3DCBE1F8" w:rsidR="006D7663" w:rsidRPr="00525518" w:rsidRDefault="00D27DC1" w:rsidP="00EA15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6D7663" w:rsidRPr="00525518">
              <w:rPr>
                <w:szCs w:val="20"/>
              </w:rPr>
              <w:t xml:space="preserve"> minutes</w:t>
            </w:r>
          </w:p>
        </w:tc>
      </w:tr>
      <w:tr w:rsidR="007A6F39" w:rsidRPr="003C0C38" w14:paraId="44113FBA" w14:textId="77777777" w:rsidTr="00FF534F">
        <w:trPr>
          <w:trHeight w:val="689"/>
        </w:trPr>
        <w:tc>
          <w:tcPr>
            <w:tcW w:w="3055" w:type="dxa"/>
          </w:tcPr>
          <w:p w14:paraId="462FDAB4" w14:textId="452A4071" w:rsidR="007A6F39" w:rsidRDefault="007A6F39" w:rsidP="006D76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Introduction </w:t>
            </w:r>
          </w:p>
        </w:tc>
        <w:tc>
          <w:tcPr>
            <w:tcW w:w="2700" w:type="dxa"/>
          </w:tcPr>
          <w:p w14:paraId="34E605E8" w14:textId="05541844" w:rsidR="007A6F39" w:rsidRDefault="007A6F39" w:rsidP="004352FE">
            <w:pPr>
              <w:rPr>
                <w:szCs w:val="20"/>
              </w:rPr>
            </w:pPr>
            <w:r>
              <w:rPr>
                <w:szCs w:val="20"/>
              </w:rPr>
              <w:t>Interim President Lopez</w:t>
            </w:r>
          </w:p>
        </w:tc>
        <w:tc>
          <w:tcPr>
            <w:tcW w:w="3240" w:type="dxa"/>
          </w:tcPr>
          <w:p w14:paraId="777D58F0" w14:textId="652BD2E6" w:rsidR="007A6F39" w:rsidRDefault="00D27DC1" w:rsidP="004352FE">
            <w:pPr>
              <w:rPr>
                <w:szCs w:val="20"/>
              </w:rPr>
            </w:pPr>
            <w:r>
              <w:rPr>
                <w:szCs w:val="20"/>
              </w:rPr>
              <w:t>Introduction and Context - setting</w:t>
            </w:r>
          </w:p>
        </w:tc>
        <w:tc>
          <w:tcPr>
            <w:tcW w:w="1795" w:type="dxa"/>
          </w:tcPr>
          <w:p w14:paraId="1EC9F037" w14:textId="61C8DD2A" w:rsidR="007A6F39" w:rsidRDefault="00D27DC1" w:rsidP="006D76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</w:tr>
      <w:tr w:rsidR="004352FE" w:rsidRPr="003C0C38" w14:paraId="4A7CA09E" w14:textId="77777777" w:rsidTr="00FF534F">
        <w:trPr>
          <w:trHeight w:val="689"/>
        </w:trPr>
        <w:tc>
          <w:tcPr>
            <w:tcW w:w="3055" w:type="dxa"/>
          </w:tcPr>
          <w:p w14:paraId="5CCD61F6" w14:textId="1851367A" w:rsidR="004352FE" w:rsidRDefault="004352FE" w:rsidP="006D76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Review of updated meeting schedule for 2021-22</w:t>
            </w:r>
          </w:p>
        </w:tc>
        <w:tc>
          <w:tcPr>
            <w:tcW w:w="2700" w:type="dxa"/>
          </w:tcPr>
          <w:p w14:paraId="65D4ED2E" w14:textId="77777777" w:rsidR="004352FE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David Eck</w:t>
            </w:r>
          </w:p>
          <w:p w14:paraId="4E340ECE" w14:textId="349BE88F" w:rsidR="004352FE" w:rsidRPr="00525518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Roslind Young</w:t>
            </w:r>
          </w:p>
        </w:tc>
        <w:tc>
          <w:tcPr>
            <w:tcW w:w="3240" w:type="dxa"/>
          </w:tcPr>
          <w:p w14:paraId="3E28D904" w14:textId="1662305F" w:rsidR="004352FE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Calendar Review</w:t>
            </w:r>
          </w:p>
        </w:tc>
        <w:tc>
          <w:tcPr>
            <w:tcW w:w="1795" w:type="dxa"/>
          </w:tcPr>
          <w:p w14:paraId="401A42AC" w14:textId="189339E5" w:rsidR="004352FE" w:rsidRPr="00525518" w:rsidRDefault="00D27DC1" w:rsidP="006D76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4352FE">
              <w:rPr>
                <w:szCs w:val="20"/>
              </w:rPr>
              <w:t xml:space="preserve"> minutes</w:t>
            </w:r>
          </w:p>
        </w:tc>
      </w:tr>
      <w:tr w:rsidR="006D7663" w:rsidRPr="003C0C38" w14:paraId="528FEAF5" w14:textId="77777777" w:rsidTr="00FF534F">
        <w:trPr>
          <w:trHeight w:val="689"/>
        </w:trPr>
        <w:tc>
          <w:tcPr>
            <w:tcW w:w="3055" w:type="dxa"/>
          </w:tcPr>
          <w:p w14:paraId="67AB36B5" w14:textId="16584C3F" w:rsidR="006D7663" w:rsidRDefault="004352FE" w:rsidP="006D76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Preparing for SCUP Training Sessions in September</w:t>
            </w:r>
          </w:p>
          <w:p w14:paraId="7BB4A75C" w14:textId="4A846346" w:rsidR="004352FE" w:rsidRPr="004352FE" w:rsidRDefault="004352FE" w:rsidP="004352FE">
            <w:pPr>
              <w:pStyle w:val="ListParagraph"/>
              <w:ind w:left="700"/>
              <w:rPr>
                <w:b/>
                <w:szCs w:val="20"/>
              </w:rPr>
            </w:pPr>
          </w:p>
        </w:tc>
        <w:tc>
          <w:tcPr>
            <w:tcW w:w="2700" w:type="dxa"/>
          </w:tcPr>
          <w:p w14:paraId="5C85682F" w14:textId="265CA5A5" w:rsidR="006D7663" w:rsidRPr="00525518" w:rsidRDefault="00D27DC1" w:rsidP="006D7663">
            <w:pPr>
              <w:rPr>
                <w:szCs w:val="20"/>
              </w:rPr>
            </w:pPr>
            <w:r>
              <w:rPr>
                <w:szCs w:val="20"/>
              </w:rPr>
              <w:t>Karen Engel, PRIE</w:t>
            </w:r>
          </w:p>
        </w:tc>
        <w:tc>
          <w:tcPr>
            <w:tcW w:w="3240" w:type="dxa"/>
          </w:tcPr>
          <w:p w14:paraId="214E17DC" w14:textId="77777777" w:rsidR="006D7663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Access to the Learning Management System</w:t>
            </w:r>
          </w:p>
          <w:p w14:paraId="3CE9947B" w14:textId="77777777" w:rsidR="004352FE" w:rsidRDefault="004352FE" w:rsidP="004352FE">
            <w:pPr>
              <w:rPr>
                <w:szCs w:val="20"/>
              </w:rPr>
            </w:pPr>
          </w:p>
          <w:p w14:paraId="65E22592" w14:textId="77777777" w:rsidR="004352FE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Training components and preparation required</w:t>
            </w:r>
          </w:p>
          <w:p w14:paraId="21B3629C" w14:textId="2A524871" w:rsidR="004352FE" w:rsidRDefault="004352FE" w:rsidP="004352FE">
            <w:pPr>
              <w:rPr>
                <w:szCs w:val="20"/>
              </w:rPr>
            </w:pPr>
          </w:p>
        </w:tc>
        <w:tc>
          <w:tcPr>
            <w:tcW w:w="1795" w:type="dxa"/>
          </w:tcPr>
          <w:p w14:paraId="23717486" w14:textId="6BAB8652" w:rsidR="006D7663" w:rsidRPr="00525518" w:rsidRDefault="00FC26AC" w:rsidP="006D766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 minutes</w:t>
            </w:r>
          </w:p>
        </w:tc>
      </w:tr>
      <w:tr w:rsidR="006D7663" w:rsidRPr="003C0C38" w14:paraId="4461E596" w14:textId="77777777" w:rsidTr="00FF534F">
        <w:trPr>
          <w:trHeight w:val="689"/>
        </w:trPr>
        <w:tc>
          <w:tcPr>
            <w:tcW w:w="3055" w:type="dxa"/>
          </w:tcPr>
          <w:p w14:paraId="243FA5BC" w14:textId="56ACCC1D" w:rsidR="006D7663" w:rsidRPr="004352FE" w:rsidRDefault="004352FE" w:rsidP="006D76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Materials to Review prior to September 8, 2021</w:t>
            </w:r>
          </w:p>
        </w:tc>
        <w:tc>
          <w:tcPr>
            <w:tcW w:w="2700" w:type="dxa"/>
          </w:tcPr>
          <w:p w14:paraId="38C5DEDC" w14:textId="23CD6733" w:rsidR="006D7663" w:rsidRPr="00525518" w:rsidRDefault="004352FE" w:rsidP="00B54708">
            <w:pPr>
              <w:rPr>
                <w:szCs w:val="20"/>
              </w:rPr>
            </w:pPr>
            <w:r>
              <w:rPr>
                <w:szCs w:val="20"/>
              </w:rPr>
              <w:t>Karen Engel, PRIE</w:t>
            </w:r>
          </w:p>
        </w:tc>
        <w:tc>
          <w:tcPr>
            <w:tcW w:w="3240" w:type="dxa"/>
          </w:tcPr>
          <w:p w14:paraId="4A00E6A4" w14:textId="77777777" w:rsidR="004352FE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Cañada Overview</w:t>
            </w:r>
          </w:p>
          <w:p w14:paraId="338154E3" w14:textId="6320B5C5" w:rsidR="006D7663" w:rsidRDefault="004352FE" w:rsidP="004352FE">
            <w:pPr>
              <w:rPr>
                <w:szCs w:val="20"/>
              </w:rPr>
            </w:pPr>
            <w:r>
              <w:rPr>
                <w:szCs w:val="20"/>
              </w:rPr>
              <w:t>Community College Case Study</w:t>
            </w:r>
          </w:p>
          <w:p w14:paraId="78EA2D84" w14:textId="4AE110D2" w:rsidR="00D27DC1" w:rsidRDefault="00D27DC1" w:rsidP="004352FE">
            <w:pPr>
              <w:rPr>
                <w:szCs w:val="20"/>
              </w:rPr>
            </w:pPr>
          </w:p>
          <w:p w14:paraId="374F2979" w14:textId="47AA3B34" w:rsidR="00D27DC1" w:rsidRDefault="00D27DC1" w:rsidP="004352FE">
            <w:pPr>
              <w:rPr>
                <w:szCs w:val="20"/>
              </w:rPr>
            </w:pPr>
            <w:r>
              <w:rPr>
                <w:szCs w:val="20"/>
              </w:rPr>
              <w:t>Role of Áse Power Consult and listening sessions</w:t>
            </w:r>
          </w:p>
          <w:p w14:paraId="07DB996D" w14:textId="77777777" w:rsidR="004352FE" w:rsidRDefault="004352FE" w:rsidP="004352FE">
            <w:pPr>
              <w:rPr>
                <w:szCs w:val="20"/>
              </w:rPr>
            </w:pPr>
          </w:p>
          <w:p w14:paraId="272CFDA0" w14:textId="03A263CE" w:rsidR="004352FE" w:rsidRPr="00525518" w:rsidRDefault="004352FE" w:rsidP="004352FE">
            <w:pPr>
              <w:rPr>
                <w:szCs w:val="20"/>
              </w:rPr>
            </w:pPr>
          </w:p>
        </w:tc>
        <w:tc>
          <w:tcPr>
            <w:tcW w:w="1795" w:type="dxa"/>
          </w:tcPr>
          <w:p w14:paraId="11B769C8" w14:textId="3BC74B42" w:rsidR="006D7663" w:rsidRPr="00525518" w:rsidRDefault="00FC26AC" w:rsidP="00B547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</w:tr>
      <w:tr w:rsidR="00FF534F" w:rsidRPr="003C0C38" w14:paraId="15C284A5" w14:textId="77777777" w:rsidTr="00D84B00">
        <w:trPr>
          <w:trHeight w:val="689"/>
        </w:trPr>
        <w:tc>
          <w:tcPr>
            <w:tcW w:w="10790" w:type="dxa"/>
            <w:gridSpan w:val="4"/>
            <w:vAlign w:val="center"/>
          </w:tcPr>
          <w:p w14:paraId="036D5E2D" w14:textId="7CE628BB" w:rsidR="00FF534F" w:rsidRPr="00D84B00" w:rsidRDefault="00FF534F" w:rsidP="00D84B0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Meeting Closure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3C0C39D0" w14:textId="3C12B472" w:rsidR="00223615" w:rsidRPr="00223615" w:rsidRDefault="00223615">
      <w:pPr>
        <w:rPr>
          <w:sz w:val="24"/>
          <w:szCs w:val="20"/>
        </w:rPr>
      </w:pPr>
    </w:p>
    <w:p w14:paraId="253239E2" w14:textId="12E362D4" w:rsidR="004366BE" w:rsidRDefault="004366BE">
      <w:pPr>
        <w:rPr>
          <w:sz w:val="24"/>
          <w:szCs w:val="20"/>
        </w:rPr>
      </w:pPr>
    </w:p>
    <w:p w14:paraId="38531CAF" w14:textId="67802BDB" w:rsidR="004366BE" w:rsidRDefault="004366BE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A5B5847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25383053" w14:textId="77777777" w:rsid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</w:pPr>
    </w:p>
    <w:p w14:paraId="00617C91" w14:textId="135B00BE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bidi="ar-SA"/>
        </w:rPr>
        <w:t>EMP Task Force members</w:t>
      </w:r>
    </w:p>
    <w:p w14:paraId="36F4689F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Task Force Tri-Chairs:</w:t>
      </w:r>
    </w:p>
    <w:p w14:paraId="595E5A1A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David Eck, Academic Senate President</w:t>
      </w:r>
    </w:p>
    <w:p w14:paraId="13B38478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Roslind Young, Classified Senate President</w:t>
      </w:r>
    </w:p>
    <w:p w14:paraId="68EDAE15" w14:textId="77777777" w:rsidR="004366BE" w:rsidRPr="004366BE" w:rsidRDefault="004366BE" w:rsidP="004366B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Karen Engel, Dean of Planning, Research, Innovation &amp; Effectiveness and Accreditation Liaison Officer</w:t>
      </w:r>
    </w:p>
    <w:p w14:paraId="013C4834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Faculty Members:</w:t>
      </w:r>
    </w:p>
    <w:p w14:paraId="00AAADF0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Humanities and Social Sciences Division Rep:  Alicia Aguirre</w:t>
      </w:r>
    </w:p>
    <w:p w14:paraId="2EDF88C3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Business, Design and Workforce Division Rep:  TBD</w:t>
      </w:r>
    </w:p>
    <w:p w14:paraId="508E6522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Science and Technology Division Rep:  TBD</w:t>
      </w:r>
    </w:p>
    <w:p w14:paraId="01CAB511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Kinesiology, Athletics and Dance Division Rep:  Vera Quijano</w:t>
      </w:r>
    </w:p>
    <w:p w14:paraId="5890F197" w14:textId="649E08FC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Counseling Division Rep:  </w:t>
      </w:r>
      <w:r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TBD</w:t>
      </w:r>
    </w:p>
    <w:p w14:paraId="4B911256" w14:textId="77777777" w:rsidR="004366BE" w:rsidRPr="004366BE" w:rsidRDefault="004366BE" w:rsidP="004366B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Learning Assessment Coordinator:  Jessica Kaven</w:t>
      </w:r>
    </w:p>
    <w:p w14:paraId="17794DFA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inherit" w:eastAsia="Times New Roman" w:hAnsi="inherit" w:cs="Helvetica"/>
          <w:color w:val="008000"/>
          <w:sz w:val="21"/>
          <w:szCs w:val="21"/>
          <w:lang w:bidi="ar-SA"/>
        </w:rPr>
        <w:t>Classified Staff Representatives:</w:t>
      </w:r>
    </w:p>
    <w:p w14:paraId="23B13668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Outreach &amp; Welcome Center Rep:  Jeanne Stalker</w:t>
      </w:r>
    </w:p>
    <w:p w14:paraId="6080EB4D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Student Success Team Retention Specialist Rep:  Nimsi Garcia</w:t>
      </w:r>
    </w:p>
    <w:p w14:paraId="4CCFD9AA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Transfer Services Rep:  Mary Ho</w:t>
      </w:r>
    </w:p>
    <w:p w14:paraId="5CDE2FCA" w14:textId="7EA0FF89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Instructional Division Rep:  </w:t>
      </w:r>
      <w:r w:rsidR="007853E4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Krystal Martinez</w:t>
      </w:r>
    </w:p>
    <w:p w14:paraId="52DC3AD6" w14:textId="77777777" w:rsidR="004366BE" w:rsidRPr="004366BE" w:rsidRDefault="004366BE" w:rsidP="004366B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Instructional Technologist:  Allison Hughes</w:t>
      </w:r>
    </w:p>
    <w:p w14:paraId="65CA1781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Student Representatives:</w:t>
      </w:r>
    </w:p>
    <w:p w14:paraId="14F4A20F" w14:textId="50E85441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 xml:space="preserve"> To be appointed by the Associated Students of Cañada College (ASCC) </w:t>
      </w:r>
      <w:bookmarkStart w:id="0" w:name="_GoBack"/>
      <w:bookmarkEnd w:id="0"/>
    </w:p>
    <w:p w14:paraId="07F9C609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before="150" w:after="150"/>
        <w:outlineLvl w:val="4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008000"/>
          <w:sz w:val="21"/>
          <w:szCs w:val="21"/>
          <w:lang w:bidi="ar-SA"/>
        </w:rPr>
        <w:t>Administrators:  </w:t>
      </w:r>
    </w:p>
    <w:p w14:paraId="142EFDAC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College Cabinet members invited to participate throughout the process</w:t>
      </w:r>
    </w:p>
    <w:p w14:paraId="69C65E03" w14:textId="77777777" w:rsidR="004366BE" w:rsidRPr="004366BE" w:rsidRDefault="004366BE" w:rsidP="004366BE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333333"/>
          <w:sz w:val="21"/>
          <w:szCs w:val="21"/>
          <w:lang w:bidi="ar-SA"/>
        </w:rPr>
      </w:pPr>
      <w:r w:rsidRPr="004366BE">
        <w:rPr>
          <w:rFonts w:ascii="Helvetica" w:eastAsia="Times New Roman" w:hAnsi="Helvetica" w:cs="Helvetica"/>
          <w:color w:val="333333"/>
          <w:sz w:val="18"/>
          <w:szCs w:val="18"/>
          <w:lang w:bidi="ar-SA"/>
        </w:rPr>
        <w:t>Staff Support:  The Office of Planning, Research &amp; Institutional Effectiveness will provide staff support, research, analysis and writing throughout the process </w:t>
      </w:r>
    </w:p>
    <w:p w14:paraId="3B1F58EF" w14:textId="77777777" w:rsidR="004366BE" w:rsidRPr="00223615" w:rsidRDefault="004366BE">
      <w:pPr>
        <w:rPr>
          <w:sz w:val="24"/>
          <w:szCs w:val="20"/>
        </w:rPr>
      </w:pPr>
    </w:p>
    <w:sectPr w:rsidR="004366BE" w:rsidRPr="00223615" w:rsidSect="0097184E">
      <w:footerReference w:type="default" r:id="rId13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B5B1" w14:textId="77777777" w:rsidR="00BA75E1" w:rsidRDefault="00BA75E1" w:rsidP="0097184E">
      <w:r>
        <w:separator/>
      </w:r>
    </w:p>
  </w:endnote>
  <w:endnote w:type="continuationSeparator" w:id="0">
    <w:p w14:paraId="3758BC7D" w14:textId="77777777" w:rsidR="00BA75E1" w:rsidRDefault="00BA75E1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0F4F90A1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4C11" w14:textId="77777777" w:rsidR="00BA75E1" w:rsidRDefault="00BA75E1" w:rsidP="0097184E">
      <w:r>
        <w:separator/>
      </w:r>
    </w:p>
  </w:footnote>
  <w:footnote w:type="continuationSeparator" w:id="0">
    <w:p w14:paraId="12248CE4" w14:textId="77777777" w:rsidR="00BA75E1" w:rsidRDefault="00BA75E1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26C36"/>
    <w:multiLevelType w:val="multilevel"/>
    <w:tmpl w:val="509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60A3E"/>
    <w:multiLevelType w:val="hybridMultilevel"/>
    <w:tmpl w:val="5CBCFD9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4CEF3E9B"/>
    <w:multiLevelType w:val="multilevel"/>
    <w:tmpl w:val="25A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C35E9"/>
    <w:multiLevelType w:val="multilevel"/>
    <w:tmpl w:val="EFB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"/>
  </w:num>
  <w:num w:numId="5">
    <w:abstractNumId w:val="5"/>
  </w:num>
  <w:num w:numId="6">
    <w:abstractNumId w:val="19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17"/>
  </w:num>
  <w:num w:numId="16">
    <w:abstractNumId w:val="0"/>
  </w:num>
  <w:num w:numId="17">
    <w:abstractNumId w:val="20"/>
  </w:num>
  <w:num w:numId="18">
    <w:abstractNumId w:val="8"/>
  </w:num>
  <w:num w:numId="19">
    <w:abstractNumId w:val="4"/>
  </w:num>
  <w:num w:numId="20">
    <w:abstractNumId w:val="14"/>
  </w:num>
  <w:num w:numId="21">
    <w:abstractNumId w:val="15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87F1D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119A2"/>
    <w:rsid w:val="00214644"/>
    <w:rsid w:val="002177D0"/>
    <w:rsid w:val="0022066B"/>
    <w:rsid w:val="00223615"/>
    <w:rsid w:val="00224914"/>
    <w:rsid w:val="002329BF"/>
    <w:rsid w:val="0025665A"/>
    <w:rsid w:val="002640EA"/>
    <w:rsid w:val="00276433"/>
    <w:rsid w:val="0028675B"/>
    <w:rsid w:val="00287AEE"/>
    <w:rsid w:val="00291A24"/>
    <w:rsid w:val="002B1208"/>
    <w:rsid w:val="002B4BF4"/>
    <w:rsid w:val="002B521C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725AC"/>
    <w:rsid w:val="0037511C"/>
    <w:rsid w:val="003915C8"/>
    <w:rsid w:val="00395EE0"/>
    <w:rsid w:val="003B3EE8"/>
    <w:rsid w:val="003C0C38"/>
    <w:rsid w:val="003D06C0"/>
    <w:rsid w:val="003D0ECE"/>
    <w:rsid w:val="003D398A"/>
    <w:rsid w:val="003E5367"/>
    <w:rsid w:val="003E57EC"/>
    <w:rsid w:val="003F3541"/>
    <w:rsid w:val="003F4429"/>
    <w:rsid w:val="0040038A"/>
    <w:rsid w:val="00400791"/>
    <w:rsid w:val="004031B6"/>
    <w:rsid w:val="00411518"/>
    <w:rsid w:val="00425924"/>
    <w:rsid w:val="004352FE"/>
    <w:rsid w:val="004366BE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B4AF6"/>
    <w:rsid w:val="004C2240"/>
    <w:rsid w:val="004C3D84"/>
    <w:rsid w:val="004D0786"/>
    <w:rsid w:val="004E0BA9"/>
    <w:rsid w:val="004E1D86"/>
    <w:rsid w:val="004F3CE5"/>
    <w:rsid w:val="004F40E1"/>
    <w:rsid w:val="005071DD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B3820"/>
    <w:rsid w:val="005B4D43"/>
    <w:rsid w:val="005B6DB1"/>
    <w:rsid w:val="005C0447"/>
    <w:rsid w:val="005C2CFC"/>
    <w:rsid w:val="005F3C2C"/>
    <w:rsid w:val="005F74A0"/>
    <w:rsid w:val="00601373"/>
    <w:rsid w:val="006054B3"/>
    <w:rsid w:val="006125E5"/>
    <w:rsid w:val="00632E7F"/>
    <w:rsid w:val="0063533F"/>
    <w:rsid w:val="006428EA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D7663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50933"/>
    <w:rsid w:val="007523AC"/>
    <w:rsid w:val="00763372"/>
    <w:rsid w:val="0076572D"/>
    <w:rsid w:val="00770C09"/>
    <w:rsid w:val="00771021"/>
    <w:rsid w:val="00771FBD"/>
    <w:rsid w:val="00772B96"/>
    <w:rsid w:val="007853E4"/>
    <w:rsid w:val="007902CD"/>
    <w:rsid w:val="00794D05"/>
    <w:rsid w:val="007A1023"/>
    <w:rsid w:val="007A38FA"/>
    <w:rsid w:val="007A6F39"/>
    <w:rsid w:val="007B4E43"/>
    <w:rsid w:val="007B75FC"/>
    <w:rsid w:val="007C2F34"/>
    <w:rsid w:val="007D00DD"/>
    <w:rsid w:val="007D275A"/>
    <w:rsid w:val="00800CA5"/>
    <w:rsid w:val="008032CF"/>
    <w:rsid w:val="00805EA7"/>
    <w:rsid w:val="00823D06"/>
    <w:rsid w:val="008312EA"/>
    <w:rsid w:val="00840D21"/>
    <w:rsid w:val="00850FE7"/>
    <w:rsid w:val="008547D3"/>
    <w:rsid w:val="00866252"/>
    <w:rsid w:val="00867F70"/>
    <w:rsid w:val="00874C34"/>
    <w:rsid w:val="008751BB"/>
    <w:rsid w:val="008913AD"/>
    <w:rsid w:val="008921D3"/>
    <w:rsid w:val="00892711"/>
    <w:rsid w:val="008A12D9"/>
    <w:rsid w:val="008A5476"/>
    <w:rsid w:val="008A7D63"/>
    <w:rsid w:val="008B519B"/>
    <w:rsid w:val="008C55E8"/>
    <w:rsid w:val="008D7952"/>
    <w:rsid w:val="00903C0D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7F93"/>
    <w:rsid w:val="00A13FD9"/>
    <w:rsid w:val="00A227E8"/>
    <w:rsid w:val="00A341FB"/>
    <w:rsid w:val="00A46ED9"/>
    <w:rsid w:val="00A71A23"/>
    <w:rsid w:val="00A962A6"/>
    <w:rsid w:val="00AA2DC7"/>
    <w:rsid w:val="00AB3D3F"/>
    <w:rsid w:val="00AB478E"/>
    <w:rsid w:val="00AB7EE1"/>
    <w:rsid w:val="00AC2EF8"/>
    <w:rsid w:val="00AC6538"/>
    <w:rsid w:val="00AC7558"/>
    <w:rsid w:val="00AF6769"/>
    <w:rsid w:val="00B165CE"/>
    <w:rsid w:val="00B22BD8"/>
    <w:rsid w:val="00B36720"/>
    <w:rsid w:val="00B37746"/>
    <w:rsid w:val="00B41441"/>
    <w:rsid w:val="00B418BC"/>
    <w:rsid w:val="00B5218F"/>
    <w:rsid w:val="00B52CA8"/>
    <w:rsid w:val="00B54708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5E1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7BAD"/>
    <w:rsid w:val="00C5456A"/>
    <w:rsid w:val="00C55A36"/>
    <w:rsid w:val="00C6370A"/>
    <w:rsid w:val="00C758BA"/>
    <w:rsid w:val="00C80CDB"/>
    <w:rsid w:val="00C90D4A"/>
    <w:rsid w:val="00C94714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27DC1"/>
    <w:rsid w:val="00D362DA"/>
    <w:rsid w:val="00D40753"/>
    <w:rsid w:val="00D47B3D"/>
    <w:rsid w:val="00D50A81"/>
    <w:rsid w:val="00D63463"/>
    <w:rsid w:val="00D73308"/>
    <w:rsid w:val="00D84B00"/>
    <w:rsid w:val="00D84BF7"/>
    <w:rsid w:val="00DA16B5"/>
    <w:rsid w:val="00DA21C2"/>
    <w:rsid w:val="00DB042A"/>
    <w:rsid w:val="00DB7100"/>
    <w:rsid w:val="00DD12D3"/>
    <w:rsid w:val="00DE5C6F"/>
    <w:rsid w:val="00E02670"/>
    <w:rsid w:val="00E03AF6"/>
    <w:rsid w:val="00E04A16"/>
    <w:rsid w:val="00E060AA"/>
    <w:rsid w:val="00E0733A"/>
    <w:rsid w:val="00E153C7"/>
    <w:rsid w:val="00E1736D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95FF6"/>
    <w:rsid w:val="00EA1287"/>
    <w:rsid w:val="00EA154E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474C"/>
    <w:rsid w:val="00F04786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C26AC"/>
    <w:rsid w:val="00FD601F"/>
    <w:rsid w:val="00FE0311"/>
    <w:rsid w:val="00FE1DD3"/>
    <w:rsid w:val="00FE4AAA"/>
    <w:rsid w:val="00FF534F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5">
    <w:name w:val="heading 5"/>
    <w:basedOn w:val="Normal"/>
    <w:link w:val="Heading5Char"/>
    <w:uiPriority w:val="9"/>
    <w:qFormat/>
    <w:rsid w:val="004366BE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4366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66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36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nadacollege.edu/emp/April%2014%20Meeting%20Note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581799560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E79E9-7A3F-4A3E-9DA4-AFD4F3A8F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6</cp:revision>
  <cp:lastPrinted>2020-02-12T23:11:00Z</cp:lastPrinted>
  <dcterms:created xsi:type="dcterms:W3CDTF">2021-08-24T23:56:00Z</dcterms:created>
  <dcterms:modified xsi:type="dcterms:W3CDTF">2021-08-26T19:09:00Z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